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137" w:rsidRPr="00553905" w:rsidRDefault="003216AB" w:rsidP="00553905">
      <w:pPr>
        <w:pStyle w:val="Titre"/>
        <w:rPr>
          <w:color w:val="auto"/>
          <w:sz w:val="12"/>
        </w:rPr>
      </w:pPr>
      <w:sdt>
        <w:sdtPr>
          <w:id w:val="-2129384759"/>
          <w:docPartObj>
            <w:docPartGallery w:val="Cover Pages"/>
            <w:docPartUnique/>
          </w:docPartObj>
        </w:sdtPr>
        <w:sdtContent>
          <w:r w:rsidR="002E0B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057A816" wp14:editId="4DD836D2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6880225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16AB" w:rsidRDefault="003216A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5057A816" id="Rectangle 12" o:spid="_x0000_s1026" style="position:absolute;margin-left:0;margin-top:0;width:55.1pt;height:11in;z-index:251660288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6BGAIAAHoEAAAOAAAAZHJzL2Uyb0RvYy54bWysVMtu2zAQvBfoPxC815KN5iVYziFBegna&#10;IEk/gKaWFlG+SjKW/PddkpKSPtBDUR8IkTs7uzPkens9akWO4IO0pqXrVU0JGG47aQ4t/fp89+GS&#10;khCZ6ZiyBlp6gkCvd+/fbQfXwMb2VnXgCZKY0AyupX2MrqmqwHvQLKysA4NBYb1mEbf+UHWeDciu&#10;VbWp6/NqsL5z3nIIAU9vS5DuMr8QwOMXIQJEolqKvcW8+rzu01rttqw5eOZ6yac22D90oZk0WHSh&#10;umWRkRcvf6PSknsbrIgrbnVlhZAcsgZUs65/UfPUMwdZC5oT3GJT+H+0/PPxwRPZ4d1tKDFM4x09&#10;omvMHBQQPEODBhcaxD25B58kBndv+beAgeqnSNqECTMKrxMWBZIxu31a3IYxEo6H51dXFxd4JxxD&#10;67o+u/xY5/uoWDOnOx/iJ7CapI+Wemwsu8yO9yGmBlgzQ3JnVsnuTiqVN+kJwY3y5Mjw8veHrAUz&#10;wluUMglrbMoqhOkkCytasqp4UpBwyjyCQLew+01uJL/T1yKMczBxXUI966DUPqvxl5xM1ee28i4T&#10;JmaB9RfuiWBGFpKZu9BM+JQK+ZkvyfXfGivJS0aubE1ckrU01v+JQKGqqXLBzyYVa5JLcdyPCEmf&#10;e9ud8FkNOFctDd9fmAdKfFQ3towhM7y3OIU8+syacvCBZ0umYUwT9Haf673+Zex+AAAA//8DAFBL&#10;AwQUAAYACAAAACEAW465ttwAAAAGAQAADwAAAGRycy9kb3ducmV2LnhtbEyPQU/DMAyF70j8h8hI&#10;XBBLNmBMpek0FfWwIwUJuGWNaaslTtV4W/n3ZFzgYj3rWe99zteTd+KIY+wDaZjPFAikJtieWg1v&#10;r9XtCkRkQ9a4QKjhGyOsi8uL3GQ2nOgFjzW3IoVQzIyGjnnIpIxNh97EWRiQkvcVRm84rWMr7WhO&#10;Kdw7uVBqKb3pKTV0ZsCyw2ZfH7yGypfb5/clh8fqw1X7u/Kzvtlstb6+mjZPIBgn/juGM35ChyIx&#10;7cKBbBROQ3qEf+fZm6sFiF0SD6t7BbLI5X/84gcAAP//AwBQSwECLQAUAAYACAAAACEAtoM4kv4A&#10;AADhAQAAEwAAAAAAAAAAAAAAAAAAAAAAW0NvbnRlbnRfVHlwZXNdLnhtbFBLAQItABQABgAIAAAA&#10;IQA4/SH/1gAAAJQBAAALAAAAAAAAAAAAAAAAAC8BAABfcmVscy8ucmVsc1BLAQItABQABgAIAAAA&#10;IQDPBj6BGAIAAHoEAAAOAAAAAAAAAAAAAAAAAC4CAABkcnMvZTJvRG9jLnhtbFBLAQItABQABgAI&#10;AAAAIQBbjrm23AAAAAYBAAAPAAAAAAAAAAAAAAAAAHIEAABkcnMvZG93bnJldi54bWxQSwUGAAAA&#10;AAQABADzAAAAewUAAAAA&#10;" fillcolor="#dfdcb7 [3214]" stroked="f" strokeweight="2pt">
                    <v:textbox>
                      <w:txbxContent>
                        <w:p w:rsidR="003216AB" w:rsidRDefault="003216A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2E0B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BC0687" wp14:editId="1A536CFF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6880225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8660765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16AB" w:rsidRDefault="003216AB"/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w14:anchorId="7ABC0687" id="Rectangle 5" o:spid="_x0000_s1027" style="position:absolute;margin-left:0;margin-top:0;width:55.1pt;height:71.3pt;z-index:25166131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uaDwIAAIIEAAAOAAAAZHJzL2Uyb0RvYy54bWysVMFu2zAMvQ/YPwi6L3aCpV2MOD206C7F&#10;VrTdBzAyFQuTJU1SY+fvR8mx163DBgzLQYhE8vHxkfT2aug0O6IPypqaLxclZ2iEbZQ51PzL0+27&#10;D5yFCKYBbQ3W/ISBX+3evtn2rsKVba1u0DMCMaHqXc3bGF1VFEG02EFYWIeGjNL6DiJd/aFoPPSE&#10;3uliVZYXRW9947wVGAK93oxGvsv4UqKIn6UMGJmuOXGL+fT53Kez2G2hOnhwrRJnGvAPLDpQhpLO&#10;UDcQgT179QqqU8LbYGVcCNsVVkolMNdA1SzLX6p5bMFhroXECW6WKfw/WPHpeO+Zaqh37zkz0FGP&#10;Hkg1MAeNbJ306V2oyO3R3ftUYXB3VnwNZCh+sqRLOPsM0nfJl+pjQxb7NIuNQ2SCHi82m8tLaokg&#10;06Zcr5e5GQVUU7DzIX5E27H0p+aeWGWJ4XgXYkoP1eSSeVmtmluldb6k+cFr7dkRqPMgBJq4TNVQ&#10;VHjpqU3yNzZFjub0kksbq8l1xZPG5KfNA0qSi/ivMpk8qK8TZQ4tNDjmX5f0m7JP1DKXDJi8JeWf&#10;sZd/wh5Znv1TKOY5n4PLvwfPETmzNXEO7pSx/ncAepZPjv6TSKM0SaU47IdxlKax2dvmROPV037V&#10;PHx7Bo+c+aiv7biOYERraRtF9FmdhEKDnpU5L2XapJf3nPbHp2P3HQAA//8DAFBLAwQUAAYACAAA&#10;ACEACTk3LtoAAAAFAQAADwAAAGRycy9kb3ducmV2LnhtbEyPQU/DMAyF70j8h8hI3FiyCsZUmk6A&#10;QELcGLBdvcZrColTNdlW/j3ZLnCxnvWs9z5Xi9E7sachdoE1TCcKBHETTMetho/356s5iJiQDbrA&#10;pOGHIizq87MKSxMO/Eb7ZWpFDuFYogabUl9KGRtLHuMk9MTZ24bBY8rr0Eoz4CGHeycLpWbSY8e5&#10;wWJPj5aa7+XOa1irr5sXLJwft7evD58relpbVFpfXoz3dyASjenvGI74GR3qzLQJOzZROA35kXSa&#10;R2+qChCbLK6LGci6kv/p618AAAD//wMAUEsBAi0AFAAGAAgAAAAhALaDOJL+AAAA4QEAABMAAAAA&#10;AAAAAAAAAAAAAAAAAFtDb250ZW50X1R5cGVzXS54bWxQSwECLQAUAAYACAAAACEAOP0h/9YAAACU&#10;AQAACwAAAAAAAAAAAAAAAAAvAQAAX3JlbHMvLnJlbHNQSwECLQAUAAYACAAAACEAUWV7mg8CAACC&#10;BAAADgAAAAAAAAAAAAAAAAAuAgAAZHJzL2Uyb0RvYy54bWxQSwECLQAUAAYACAAAACEACTk3LtoA&#10;AAAFAQAADwAAAAAAAAAAAAAAAABpBAAAZHJzL2Rvd25yZXYueG1sUEsFBgAAAAAEAAQA8wAAAHAF&#10;AAAAAA==&#10;" fillcolor="#a9a57c [3204]" stroked="f" strokeweight="2pt">
                    <v:textbox>
                      <w:txbxContent>
                        <w:p w:rsidR="003216AB" w:rsidRDefault="003216AB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004FEC" w:rsidRPr="008D4AF2">
            <w:rPr>
              <w:noProof/>
              <w:sz w:val="56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0D89212C" wp14:editId="60CA40BE">
                    <wp:simplePos x="0" y="0"/>
                    <wp:positionH relativeFrom="rightMargin">
                      <wp:posOffset>184150</wp:posOffset>
                    </wp:positionH>
                    <wp:positionV relativeFrom="page">
                      <wp:posOffset>0</wp:posOffset>
                    </wp:positionV>
                    <wp:extent cx="784860" cy="10928350"/>
                    <wp:effectExtent l="0" t="0" r="0" b="6350"/>
                    <wp:wrapTight wrapText="bothSides">
                      <wp:wrapPolygon edited="0">
                        <wp:start x="0" y="0"/>
                        <wp:lineTo x="0" y="21575"/>
                        <wp:lineTo x="14680" y="21575"/>
                        <wp:lineTo x="16252" y="20483"/>
                        <wp:lineTo x="19922" y="20069"/>
                        <wp:lineTo x="18874" y="75"/>
                        <wp:lineTo x="14680" y="0"/>
                        <wp:lineTo x="0" y="0"/>
                      </wp:wrapPolygon>
                    </wp:wrapTight>
                    <wp:docPr id="35" name="Groupe 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860" cy="10928350"/>
                              <a:chOff x="0" y="0"/>
                              <a:chExt cx="3339101" cy="10688128"/>
                            </a:xfrm>
                          </wpg:grpSpPr>
                          <wps:wsp>
                            <wps:cNvPr id="92" name="Rectangle 24"/>
                            <wps:cNvSpPr>
                              <a:spLocks/>
                            </wps:cNvSpPr>
                            <wps:spPr>
                              <a:xfrm>
                                <a:off x="94891" y="0"/>
                                <a:ext cx="2063912" cy="10688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216AB" w:rsidRDefault="003216AB" w:rsidP="007A37F7">
                                  <w:pPr>
                                    <w:pStyle w:val="Titre1"/>
                                    <w:spacing w:after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</w:rPr>
                                    <w:t>ll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:rsidR="003216AB" w:rsidRDefault="003216AB">
                                  <w:pPr>
                                    <w:spacing w:line="360" w:lineRule="auto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3216AB" w:rsidRDefault="003216AB"/>
                              </w:txbxContent>
                            </wps:txbx>
                            <wps:bodyPr rot="0" spcFirstLastPara="0" vertOverflow="overflow" horzOverflow="overflow" vert="horz" wrap="square" lIns="274320" tIns="3108960" rIns="274320" bIns="18288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0" y="0"/>
                                <a:ext cx="3339101" cy="1005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89212C" id="Groupe 35" o:spid="_x0000_s1028" style="position:absolute;margin-left:14.5pt;margin-top:0;width:61.8pt;height:860.5pt;z-index:-251653120;mso-position-horizontal-relative:right-margin-area;mso-position-vertical-relative:page" coordsize="33391,10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U9bgMAAMIKAAAOAAAAZHJzL2Uyb0RvYy54bWzsVttu1DoUfT8S/2D5neY202ZGTVFVaIVU&#10;QUVBPLuOM4lwbGN7mun5+rO3nQTOTAWoSMADfUh92Tcv77XGpy92vST3wrpOq4pmRyklQnFdd2pT&#10;0Q/vL5+XlDjPVM2kVqKiD8LRF2fP/jkdzFrkutWyFpZAEOXWg6lo671ZJ4njreiZO9JGKNhstO2Z&#10;h6ndJLVlA0TvZZKn6XEyaFsbq7lwDlZfxk16FuI3jeD+bdM44YmsKNTmw9eG7x1+k7NTtt5YZtqO&#10;j2WwJ1TRs05B0jnUS+YZ2druIFTfcaudbvwR132im6bjIpwBTpOle6e5snprwlk262FjZpgA2j2c&#10;nhyWv7m/saSrK1osKVGshzsKaQWBBUBnMJs1GF1Zc2tu7LiwiTM88K6xPf6Ho5BdwPVhxlXsPOGw&#10;eFIuymNAn8NWlq7ysliOyPMWrufAj7evRs+iKFZZmk2ux2WZ5SWWlUyZEyxwrmcw0EbuC1Lu55C6&#10;bZkR4QIcgjAitconpN5BfzG1kYLkiwhWsEOkEBNnrjX/5LBcLAwixB2cuNFmD7/VolzBcQ8xzNNj&#10;gAIyRxAfQYKtjXX+Suie4KCiFqoLTcnur52PoE0moTwtu/qykzJMkHHiQlpyz4ArjHOhfDZC7b62&#10;lArtlUbPGBRXwgnjocLx/IMUaCfVO9FAg0Eb5KGYQO3DRKGGltUi5l+m8Ddln0oL1x4ConUD+efY&#10;2bdixypHe3QVQRlm5/T7zrNHyKyVn537Tmn7WAA5w9dE+wmkCA2i5Hd3u0C+fOqeO10/QJtZHZXK&#10;GX7ZwWVeM+dvmAVpAhqB3Pq38GmkHiqqxxElrbb/PraO9sAD2KVkAKmrqPu8ZVZQIl8rYEh+sihy&#10;FMcwK7K0XCFb7f8278IsK/OyhD217S80tAm0KpQYhujh5TRsrO4/gjSfY2rYYopDARX10/DCRxUG&#10;aefi/DwYgSQa5q/VreEYGqHGfn2/+8isGZvag6i80RMx2Xqvt6Mteip9vvW66ULjI9gR2vESQCRQ&#10;236FWhSHarEqpvseNQE6NLDmcVEA/A4FYU8a02W5mBkzicrE9h8UhJnTSNuI4V+SB+n6GZL/Dkqv&#10;ssUCuiYyerE8QXpHPo87kc7jzpPZzL39k/gc3gLwUAq/E+OjDl9iX88D/788Pc/+AwAA//8DAFBL&#10;AwQUAAYACAAAACEAvbePg98AAAAIAQAADwAAAGRycy9kb3ducmV2LnhtbEyPQUvDQBCF74L/YRnB&#10;m90k0qoxm1KKeipCW0G8TZNpEpqdDdltkv57pye9DDO8x5vvZcvJtmqg3jeODcSzCBRx4cqGKwNf&#10;+/eHZ1A+IJfYOiYDF/KwzG9vMkxLN/KWhl2olISwT9FAHUKXau2Lmiz6meuIRTu63mKQs6902eMo&#10;4bbVSRQttMWG5UONHa1rKk67szXwMeK4eozfhs3puL787Oef35uYjLm/m1avoAJN4c8MV3xBh1yY&#10;Du7MpVetgeRFqgQDMq/qPFmAOsjylMQR6DzT/wvkvwAAAP//AwBQSwECLQAUAAYACAAAACEAtoM4&#10;kv4AAADhAQAAEwAAAAAAAAAAAAAAAAAAAAAAW0NvbnRlbnRfVHlwZXNdLnhtbFBLAQItABQABgAI&#10;AAAAIQA4/SH/1gAAAJQBAAALAAAAAAAAAAAAAAAAAC8BAABfcmVscy8ucmVsc1BLAQItABQABgAI&#10;AAAAIQDyRXU9bgMAAMIKAAAOAAAAAAAAAAAAAAAAAC4CAABkcnMvZTJvRG9jLnhtbFBLAQItABQA&#10;BgAIAAAAIQC9t4+D3wAAAAgBAAAPAAAAAAAAAAAAAAAAAMgFAABkcnMvZG93bnJldi54bWxQSwUG&#10;AAAAAAQABADzAAAA1AYAAAAA&#10;">
                    <v:rect id="Rectangle 24" o:spid="_x0000_s1029" style="position:absolute;left:948;width:20640;height:106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3OxAAAANsAAAAPAAAAZHJzL2Rvd25yZXYueG1sRI9Ba8JA&#10;FITvQv/D8gpepG60IGmaVUpAkBwEbS69PbLPJCT7NmTXJP57t1DocZiZb5j0MJtOjDS4xrKCzToC&#10;QVxa3XCloPg+vsUgnEfW2FkmBQ9ycNi/LFJMtJ34QuPVVyJA2CWooPa+T6R0ZU0G3dr2xMG72cGg&#10;D3KopB5wCnDTyW0U7aTBhsNCjT1lNZXt9W4UnNsfpLI435oC4/w9e+SrPsuVWr7OX58gPM3+P/zX&#10;PmkFH1v4/RJ+gNw/AQAA//8DAFBLAQItABQABgAIAAAAIQDb4fbL7gAAAIUBAAATAAAAAAAAAAAA&#10;AAAAAAAAAABbQ29udGVudF9UeXBlc10ueG1sUEsBAi0AFAAGAAgAAAAhAFr0LFu/AAAAFQEAAAsA&#10;AAAAAAAAAAAAAAAAHwEAAF9yZWxzLy5yZWxzUEsBAi0AFAAGAAgAAAAhAGdVvc7EAAAA2wAAAA8A&#10;AAAAAAAAAAAAAAAABwIAAGRycy9kb3ducmV2LnhtbFBLBQYAAAAAAwADALcAAAD4AgAAAAA=&#10;" fillcolor="#a9a57c [3204]" stroked="f" strokeweight="2pt">
                      <v:textbox inset="21.6pt,244.8pt,21.6pt,14.4pt">
                        <w:txbxContent>
                          <w:p w:rsidR="003216AB" w:rsidRDefault="003216AB" w:rsidP="007A37F7">
                            <w:pPr>
                              <w:pStyle w:val="Titre1"/>
                              <w:spacing w:after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</w:rPr>
                              <w:t>ll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3216AB" w:rsidRDefault="003216AB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3216AB" w:rsidRDefault="003216AB"/>
                        </w:txbxContent>
                      </v:textbox>
                    </v:rect>
                    <v:rect id="Rectangle 93" o:spid="_x0000_s1030" style="position:absolute;width:33391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+HwwAAANs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XMp/D3JfwAufoFAAD//wMAUEsBAi0AFAAGAAgAAAAhANvh9svuAAAAhQEAABMAAAAAAAAAAAAA&#10;AAAAAAAAAFtDb250ZW50X1R5cGVzXS54bWxQSwECLQAUAAYACAAAACEAWvQsW78AAAAVAQAACwAA&#10;AAAAAAAAAAAAAAAfAQAAX3JlbHMvLnJlbHNQSwECLQAUAAYACAAAACEAqdmvh8MAAADbAAAADwAA&#10;AAAAAAAAAAAAAAAHAgAAZHJzL2Rvd25yZXYueG1sUEsFBgAAAAADAAMAtwAAAPcCAAAAAA==&#10;" filled="f" stroked="f" strokeweight="2pt"/>
                    <w10:wrap type="tight" anchorx="margin" anchory="page"/>
                  </v:group>
                </w:pict>
              </mc:Fallback>
            </mc:AlternateContent>
          </w:r>
        </w:sdtContent>
      </w:sdt>
      <w:r w:rsidR="003E702D" w:rsidRPr="00553905">
        <w:rPr>
          <w:sz w:val="44"/>
        </w:rPr>
        <w:t xml:space="preserve">Rapport </w:t>
      </w:r>
      <w:r w:rsidR="00553905" w:rsidRPr="00553905">
        <w:rPr>
          <w:sz w:val="44"/>
        </w:rPr>
        <w:t>d’activité :</w:t>
      </w:r>
      <w:r w:rsidR="008D4AF2" w:rsidRPr="00553905">
        <w:rPr>
          <w:sz w:val="44"/>
        </w:rPr>
        <w:t xml:space="preserve"> Janvier à M</w:t>
      </w:r>
      <w:r w:rsidR="00935D3D" w:rsidRPr="00553905">
        <w:rPr>
          <w:sz w:val="44"/>
        </w:rPr>
        <w:t>ars 2018</w:t>
      </w:r>
    </w:p>
    <w:p w:rsidR="00553905" w:rsidRDefault="00553905" w:rsidP="00553905"/>
    <w:p w:rsidR="00553905" w:rsidRDefault="00553905" w:rsidP="00553905">
      <w:pPr>
        <w:pStyle w:val="Sous-titre"/>
      </w:pPr>
      <w:r>
        <w:t>Résumé</w:t>
      </w:r>
    </w:p>
    <w:p w:rsidR="00553905" w:rsidRPr="002E111D" w:rsidRDefault="00553905" w:rsidP="00553905">
      <w:pPr>
        <w:ind w:firstLine="720"/>
        <w:jc w:val="both"/>
      </w:pPr>
      <w:r>
        <w:t xml:space="preserve">L’action de Graine de Baobab début 2018 est efficace et est saluée par les villageois concernés car elle s’inscrit dans la durée. Sur une période de 3 mois, (janvier-mars 2018) Graine de Baobab a vu une amélioration de la situation nutritionnelle des enfants dans la </w:t>
      </w:r>
      <w:r w:rsidRPr="002E111D">
        <w:t>zone d’action (six villages du Nord du Bénin) :</w:t>
      </w:r>
    </w:p>
    <w:p w:rsidR="002E111D" w:rsidRDefault="002E111D" w:rsidP="002E111D">
      <w:pPr>
        <w:pStyle w:val="Paragraphedeliste"/>
        <w:numPr>
          <w:ilvl w:val="0"/>
          <w:numId w:val="10"/>
        </w:numPr>
        <w:jc w:val="both"/>
        <w:rPr>
          <w:color w:val="auto"/>
        </w:rPr>
      </w:pPr>
      <w:r>
        <w:rPr>
          <w:color w:val="auto"/>
        </w:rPr>
        <w:t xml:space="preserve">Le </w:t>
      </w:r>
      <w:r w:rsidRPr="00CD2BAA">
        <w:rPr>
          <w:b/>
          <w:color w:val="auto"/>
        </w:rPr>
        <w:t>nombre d’enfant en état de malnutrition modéré a diminué</w:t>
      </w:r>
      <w:r w:rsidR="00CD2BAA">
        <w:rPr>
          <w:b/>
          <w:color w:val="auto"/>
        </w:rPr>
        <w:t xml:space="preserve"> : </w:t>
      </w:r>
      <w:r w:rsidRPr="00CD2BAA">
        <w:rPr>
          <w:color w:val="auto"/>
        </w:rPr>
        <w:t>de 75%</w:t>
      </w:r>
      <w:r>
        <w:rPr>
          <w:color w:val="auto"/>
        </w:rPr>
        <w:t xml:space="preserve"> des enfants (114 sur 151 recensés) en janvier à 62,5% en mars 2018 (110 sur 176 recensés) ;</w:t>
      </w:r>
    </w:p>
    <w:p w:rsidR="002E111D" w:rsidRDefault="002E111D" w:rsidP="002E111D">
      <w:pPr>
        <w:pStyle w:val="Paragraphedeliste"/>
        <w:numPr>
          <w:ilvl w:val="0"/>
          <w:numId w:val="10"/>
        </w:numPr>
        <w:jc w:val="both"/>
        <w:rPr>
          <w:color w:val="auto"/>
        </w:rPr>
      </w:pPr>
      <w:r>
        <w:rPr>
          <w:color w:val="auto"/>
        </w:rPr>
        <w:t xml:space="preserve">Alors que 6 enfants </w:t>
      </w:r>
      <w:r w:rsidRPr="002E111D">
        <w:rPr>
          <w:color w:val="auto"/>
        </w:rPr>
        <w:t xml:space="preserve">sévèrement </w:t>
      </w:r>
      <w:r>
        <w:rPr>
          <w:color w:val="auto"/>
        </w:rPr>
        <w:t xml:space="preserve">malnutris avaient été recensés en janvier (et ont donc reçu un traitement spécial de l’ONG GdB), seulement trois mois après, </w:t>
      </w:r>
      <w:r w:rsidRPr="00CD2BAA">
        <w:rPr>
          <w:b/>
          <w:color w:val="auto"/>
        </w:rPr>
        <w:t>aucun enfant sévè</w:t>
      </w:r>
      <w:r w:rsidR="00CD2BAA" w:rsidRPr="00CD2BAA">
        <w:rPr>
          <w:b/>
          <w:color w:val="auto"/>
        </w:rPr>
        <w:t>rement malnutri n’a été recensé</w:t>
      </w:r>
      <w:r>
        <w:rPr>
          <w:color w:val="auto"/>
        </w:rPr>
        <w:t> ;</w:t>
      </w:r>
    </w:p>
    <w:p w:rsidR="002E111D" w:rsidRDefault="002E111D" w:rsidP="002E111D">
      <w:pPr>
        <w:pStyle w:val="Paragraphedeliste"/>
        <w:numPr>
          <w:ilvl w:val="0"/>
          <w:numId w:val="10"/>
        </w:numPr>
        <w:jc w:val="both"/>
        <w:rPr>
          <w:color w:val="auto"/>
        </w:rPr>
      </w:pPr>
      <w:r>
        <w:rPr>
          <w:color w:val="auto"/>
        </w:rPr>
        <w:t>Le score des mamans au test théorique sur la nutrition s’est un peu amélioré (mais près de la moitié des répondantes n’obtiennent toujours pas la moyenne)</w:t>
      </w:r>
    </w:p>
    <w:p w:rsidR="00553905" w:rsidRDefault="002E111D" w:rsidP="003216AB">
      <w:pPr>
        <w:ind w:firstLine="360"/>
        <w:jc w:val="both"/>
      </w:pPr>
      <w:r>
        <w:t xml:space="preserve">Ces chiffres en légère amélioration témoignent cependant d’une </w:t>
      </w:r>
      <w:r w:rsidRPr="00CD2BAA">
        <w:rPr>
          <w:b/>
        </w:rPr>
        <w:t>situation nutritionnelle toujours inquiétante</w:t>
      </w:r>
      <w:r>
        <w:t xml:space="preserve"> des enfants dans les villages. </w:t>
      </w:r>
      <w:r w:rsidR="003216AB">
        <w:t>La préparation des fêtes religieuses dans ces villages (Pâque, circoncision) au moment des formations de Graine de Baobab a nui à la bonne assimilation des connaissances par les parents, qui doivent pourtant changer d</w:t>
      </w:r>
      <w:r w:rsidR="00CD2BAA">
        <w:t xml:space="preserve">e pratiques. La faiblesse du niveau scolaire (langue française notamment) est aussi un frein à l’action de GdB dans les villages. </w:t>
      </w:r>
    </w:p>
    <w:p w:rsidR="002E111D" w:rsidRDefault="002E111D" w:rsidP="003216AB">
      <w:pPr>
        <w:ind w:firstLine="360"/>
        <w:jc w:val="both"/>
        <w:rPr>
          <w:rFonts w:ascii="Calibri" w:hAnsi="Calibri" w:cs="Calibri"/>
        </w:rPr>
      </w:pPr>
      <w:r w:rsidRPr="00255511">
        <w:t>À</w:t>
      </w:r>
      <w:r w:rsidR="003216AB">
        <w:t xml:space="preserve"> l’issue de la formation,</w:t>
      </w:r>
      <w:r w:rsidRPr="00255511">
        <w:t xml:space="preserve"> </w:t>
      </w:r>
      <w:r w:rsidR="00CD2BAA">
        <w:t>le plan d’action suivant a été décidé par l’ONG Graine de Baobab pour la suite de l’année 2018</w:t>
      </w:r>
      <w:r w:rsidRPr="00255511">
        <w:t xml:space="preserve"> :</w:t>
      </w:r>
    </w:p>
    <w:p w:rsidR="002E111D" w:rsidRPr="003216AB" w:rsidRDefault="003216AB" w:rsidP="003216AB">
      <w:pPr>
        <w:pStyle w:val="Paragraphedeliste"/>
        <w:numPr>
          <w:ilvl w:val="0"/>
          <w:numId w:val="11"/>
        </w:numPr>
        <w:jc w:val="both"/>
        <w:rPr>
          <w:color w:val="auto"/>
        </w:rPr>
      </w:pPr>
      <w:r w:rsidRPr="003216AB">
        <w:rPr>
          <w:b/>
          <w:color w:val="auto"/>
        </w:rPr>
        <w:t>Poursuivre la sensibilisation</w:t>
      </w:r>
      <w:r w:rsidRPr="003216AB">
        <w:rPr>
          <w:color w:val="auto"/>
        </w:rPr>
        <w:t xml:space="preserve"> dans les villages,</w:t>
      </w:r>
      <w:r w:rsidR="002E111D" w:rsidRPr="003216AB">
        <w:rPr>
          <w:color w:val="auto"/>
        </w:rPr>
        <w:t xml:space="preserve"> en insistant sur le suivi de la croissance des enfants (pesée des enfants)</w:t>
      </w:r>
      <w:r w:rsidRPr="003216AB">
        <w:rPr>
          <w:color w:val="auto"/>
        </w:rPr>
        <w:t> ;</w:t>
      </w:r>
    </w:p>
    <w:p w:rsidR="003216AB" w:rsidRDefault="002E111D" w:rsidP="003216AB">
      <w:pPr>
        <w:pStyle w:val="Paragraphedeliste"/>
        <w:numPr>
          <w:ilvl w:val="0"/>
          <w:numId w:val="11"/>
        </w:numPr>
        <w:jc w:val="both"/>
        <w:rPr>
          <w:color w:val="auto"/>
        </w:rPr>
      </w:pPr>
      <w:r w:rsidRPr="003216AB">
        <w:rPr>
          <w:b/>
          <w:color w:val="auto"/>
        </w:rPr>
        <w:t>Sélectionner et former dans chaque village un relais communautaire et un ménage modèle</w:t>
      </w:r>
      <w:r w:rsidRPr="003216AB">
        <w:rPr>
          <w:color w:val="auto"/>
        </w:rPr>
        <w:t xml:space="preserve"> pour une formation beaucoup plus rapprochée des mamans</w:t>
      </w:r>
      <w:r w:rsidR="003216AB">
        <w:rPr>
          <w:color w:val="auto"/>
        </w:rPr>
        <w:t>, dans la langue locale de chaque village</w:t>
      </w:r>
      <w:r w:rsidRPr="003216AB">
        <w:rPr>
          <w:color w:val="auto"/>
        </w:rPr>
        <w:t> ;</w:t>
      </w:r>
    </w:p>
    <w:p w:rsidR="002E111D" w:rsidRPr="003216AB" w:rsidRDefault="003216AB" w:rsidP="003216AB">
      <w:pPr>
        <w:pStyle w:val="Paragraphedeliste"/>
        <w:numPr>
          <w:ilvl w:val="0"/>
          <w:numId w:val="11"/>
        </w:numPr>
        <w:jc w:val="both"/>
        <w:rPr>
          <w:color w:val="auto"/>
        </w:rPr>
      </w:pPr>
      <w:r>
        <w:rPr>
          <w:b/>
          <w:color w:val="auto"/>
        </w:rPr>
        <w:t>S</w:t>
      </w:r>
      <w:r w:rsidR="002E111D" w:rsidRPr="003216AB">
        <w:rPr>
          <w:b/>
          <w:color w:val="auto"/>
        </w:rPr>
        <w:t>ensibiliser aussi les hommes</w:t>
      </w:r>
      <w:r w:rsidR="002E111D" w:rsidRPr="003216AB">
        <w:rPr>
          <w:color w:val="auto"/>
        </w:rPr>
        <w:t xml:space="preserve"> pour qu</w:t>
      </w:r>
      <w:r w:rsidR="002E111D" w:rsidRPr="003216AB">
        <w:rPr>
          <w:rFonts w:cs="Calibri"/>
          <w:color w:val="auto"/>
        </w:rPr>
        <w:t>’</w:t>
      </w:r>
      <w:r>
        <w:rPr>
          <w:color w:val="auto"/>
        </w:rPr>
        <w:t>ils encouragent</w:t>
      </w:r>
      <w:r w:rsidR="002E111D" w:rsidRPr="003216AB">
        <w:rPr>
          <w:color w:val="auto"/>
        </w:rPr>
        <w:t xml:space="preserve"> leurs femmes </w:t>
      </w:r>
      <w:r w:rsidR="002E111D" w:rsidRPr="003216AB">
        <w:rPr>
          <w:rFonts w:cs="Calibri"/>
          <w:color w:val="auto"/>
        </w:rPr>
        <w:t>à</w:t>
      </w:r>
      <w:r w:rsidR="002E111D" w:rsidRPr="003216AB">
        <w:rPr>
          <w:color w:val="auto"/>
        </w:rPr>
        <w:t xml:space="preserve"> fr</w:t>
      </w:r>
      <w:r w:rsidR="002E111D" w:rsidRPr="003216AB">
        <w:rPr>
          <w:rFonts w:cs="Calibri"/>
          <w:color w:val="auto"/>
        </w:rPr>
        <w:t>é</w:t>
      </w:r>
      <w:r w:rsidR="002E111D" w:rsidRPr="003216AB">
        <w:rPr>
          <w:color w:val="auto"/>
        </w:rPr>
        <w:t>quenter les centres de sant</w:t>
      </w:r>
      <w:r w:rsidR="002E111D" w:rsidRPr="003216AB">
        <w:rPr>
          <w:rFonts w:cs="Calibri"/>
          <w:color w:val="auto"/>
        </w:rPr>
        <w:t>é</w:t>
      </w:r>
      <w:r w:rsidR="002E111D" w:rsidRPr="003216AB">
        <w:rPr>
          <w:color w:val="auto"/>
        </w:rPr>
        <w:t xml:space="preserve"> lorsqu</w:t>
      </w:r>
      <w:r w:rsidR="002E111D" w:rsidRPr="003216AB">
        <w:rPr>
          <w:rFonts w:cs="Calibri"/>
          <w:color w:val="auto"/>
        </w:rPr>
        <w:t>’</w:t>
      </w:r>
      <w:r w:rsidR="002E111D" w:rsidRPr="003216AB">
        <w:rPr>
          <w:color w:val="auto"/>
        </w:rPr>
        <w:t>elles sont en grossesse : consultation</w:t>
      </w:r>
      <w:r>
        <w:rPr>
          <w:color w:val="auto"/>
        </w:rPr>
        <w:t>s post natales (dès le 3è mois), etc. ;</w:t>
      </w:r>
    </w:p>
    <w:p w:rsidR="002E111D" w:rsidRPr="003216AB" w:rsidRDefault="002E111D" w:rsidP="003216AB">
      <w:pPr>
        <w:pStyle w:val="Paragraphedeliste"/>
        <w:numPr>
          <w:ilvl w:val="0"/>
          <w:numId w:val="11"/>
        </w:numPr>
        <w:jc w:val="both"/>
        <w:rPr>
          <w:color w:val="auto"/>
        </w:rPr>
      </w:pPr>
      <w:r w:rsidRPr="003216AB">
        <w:rPr>
          <w:b/>
          <w:color w:val="auto"/>
        </w:rPr>
        <w:t>Organiser le syst</w:t>
      </w:r>
      <w:r w:rsidRPr="003216AB">
        <w:rPr>
          <w:rFonts w:cs="Calibri"/>
          <w:b/>
          <w:color w:val="auto"/>
        </w:rPr>
        <w:t>è</w:t>
      </w:r>
      <w:r w:rsidRPr="003216AB">
        <w:rPr>
          <w:b/>
          <w:color w:val="auto"/>
        </w:rPr>
        <w:t>me de consultation/d</w:t>
      </w:r>
      <w:r w:rsidRPr="003216AB">
        <w:rPr>
          <w:rFonts w:cs="Calibri"/>
          <w:b/>
          <w:color w:val="auto"/>
        </w:rPr>
        <w:t>é</w:t>
      </w:r>
      <w:r w:rsidRPr="003216AB">
        <w:rPr>
          <w:b/>
          <w:color w:val="auto"/>
        </w:rPr>
        <w:t>pistage des cas de malnutrition</w:t>
      </w:r>
      <w:r w:rsidRPr="003216AB">
        <w:rPr>
          <w:color w:val="auto"/>
        </w:rPr>
        <w:t xml:space="preserve"> et les r</w:t>
      </w:r>
      <w:r w:rsidRPr="003216AB">
        <w:rPr>
          <w:rFonts w:cs="Calibri"/>
          <w:color w:val="auto"/>
        </w:rPr>
        <w:t>é</w:t>
      </w:r>
      <w:r w:rsidRPr="003216AB">
        <w:rPr>
          <w:color w:val="auto"/>
        </w:rPr>
        <w:t>f</w:t>
      </w:r>
      <w:r w:rsidRPr="003216AB">
        <w:rPr>
          <w:rFonts w:cs="Calibri"/>
          <w:color w:val="auto"/>
        </w:rPr>
        <w:t>é</w:t>
      </w:r>
      <w:r w:rsidRPr="003216AB">
        <w:rPr>
          <w:color w:val="auto"/>
        </w:rPr>
        <w:t>rences dans les centres de nutrition suppl</w:t>
      </w:r>
      <w:r w:rsidRPr="003216AB">
        <w:rPr>
          <w:rFonts w:cs="Calibri"/>
          <w:color w:val="auto"/>
        </w:rPr>
        <w:t>é</w:t>
      </w:r>
      <w:r w:rsidRPr="003216AB">
        <w:rPr>
          <w:color w:val="auto"/>
        </w:rPr>
        <w:t>mentaire et th</w:t>
      </w:r>
      <w:r w:rsidRPr="003216AB">
        <w:rPr>
          <w:rFonts w:cs="Calibri"/>
          <w:color w:val="auto"/>
        </w:rPr>
        <w:t>é</w:t>
      </w:r>
      <w:r w:rsidRPr="003216AB">
        <w:rPr>
          <w:color w:val="auto"/>
        </w:rPr>
        <w:t xml:space="preserve">rapeutique (CNS, CNT). </w:t>
      </w:r>
    </w:p>
    <w:p w:rsidR="002E111D" w:rsidRPr="003216AB" w:rsidRDefault="003216AB" w:rsidP="003216AB">
      <w:pPr>
        <w:pStyle w:val="Paragraphedeliste"/>
        <w:numPr>
          <w:ilvl w:val="0"/>
          <w:numId w:val="11"/>
        </w:numPr>
        <w:jc w:val="both"/>
        <w:rPr>
          <w:color w:val="auto"/>
        </w:rPr>
      </w:pPr>
      <w:r w:rsidRPr="003216AB">
        <w:rPr>
          <w:b/>
          <w:color w:val="auto"/>
        </w:rPr>
        <w:t>Former les mamans à</w:t>
      </w:r>
      <w:r w:rsidR="002E111D" w:rsidRPr="003216AB">
        <w:rPr>
          <w:b/>
          <w:color w:val="auto"/>
        </w:rPr>
        <w:t xml:space="preserve"> certaines activités génératrices de revenu</w:t>
      </w:r>
      <w:r w:rsidR="002E111D" w:rsidRPr="003216AB">
        <w:rPr>
          <w:color w:val="auto"/>
        </w:rPr>
        <w:t xml:space="preserve"> afin qu’elles subviennent au besoin de l’enfant. </w:t>
      </w:r>
    </w:p>
    <w:p w:rsidR="002E111D" w:rsidRDefault="002E111D" w:rsidP="00553905"/>
    <w:p w:rsidR="00553905" w:rsidRDefault="00553905" w:rsidP="00553905"/>
    <w:p w:rsidR="00CD2BAA" w:rsidRPr="00553905" w:rsidRDefault="00CD2BAA" w:rsidP="00553905"/>
    <w:p w:rsidR="00D57137" w:rsidRPr="00E92B40" w:rsidRDefault="003216AB" w:rsidP="0032082F">
      <w:pPr>
        <w:pStyle w:val="Sous-titre"/>
        <w:numPr>
          <w:ilvl w:val="0"/>
          <w:numId w:val="2"/>
        </w:numPr>
        <w:jc w:val="both"/>
        <w:rPr>
          <w:sz w:val="28"/>
        </w:rPr>
      </w:pPr>
      <w:sdt>
        <w:sdtPr>
          <w:rPr>
            <w:rFonts w:ascii="Lucida Handwriting" w:hAnsi="Lucida Handwriting"/>
            <w:b/>
            <w:sz w:val="28"/>
            <w:u w:val="single"/>
          </w:rPr>
          <w:id w:val="1161806749"/>
          <w:placeholder>
            <w:docPart w:val="C0DC03FA392A42B286048B974F9225BB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935D3D">
            <w:rPr>
              <w:rFonts w:ascii="Lucida Handwriting" w:hAnsi="Lucida Handwriting"/>
              <w:b/>
              <w:sz w:val="28"/>
              <w:u w:val="single"/>
            </w:rPr>
            <w:t>Introduction</w:t>
          </w:r>
        </w:sdtContent>
      </w:sdt>
    </w:p>
    <w:p w:rsidR="0032082F" w:rsidRDefault="00975C63" w:rsidP="0032082F">
      <w:pPr>
        <w:ind w:firstLine="425"/>
        <w:jc w:val="both"/>
        <w:rPr>
          <w:rFonts w:cstheme="minorHAnsi"/>
        </w:rPr>
      </w:pPr>
      <w:r w:rsidRPr="0032082F">
        <w:rPr>
          <w:rFonts w:cstheme="minorHAnsi"/>
        </w:rPr>
        <w:t xml:space="preserve">Du 08 janvier au 31 </w:t>
      </w:r>
      <w:r w:rsidR="0052694F" w:rsidRPr="0032082F">
        <w:rPr>
          <w:rFonts w:cstheme="minorHAnsi"/>
        </w:rPr>
        <w:t xml:space="preserve">Mars 2018, </w:t>
      </w:r>
      <w:r w:rsidR="0032082F">
        <w:rPr>
          <w:rFonts w:cstheme="minorHAnsi"/>
        </w:rPr>
        <w:t>se sont</w:t>
      </w:r>
      <w:r w:rsidR="0052694F" w:rsidRPr="0032082F">
        <w:rPr>
          <w:rFonts w:cstheme="minorHAnsi"/>
        </w:rPr>
        <w:t xml:space="preserve"> déroulé</w:t>
      </w:r>
      <w:r w:rsidR="0032082F">
        <w:rPr>
          <w:rFonts w:cstheme="minorHAnsi"/>
        </w:rPr>
        <w:t xml:space="preserve">es dans </w:t>
      </w:r>
      <w:r w:rsidR="0052694F" w:rsidRPr="0032082F">
        <w:rPr>
          <w:rFonts w:cstheme="minorHAnsi"/>
        </w:rPr>
        <w:t>6</w:t>
      </w:r>
      <w:r w:rsidRPr="0032082F">
        <w:rPr>
          <w:rFonts w:cstheme="minorHAnsi"/>
        </w:rPr>
        <w:t xml:space="preserve"> villages des c</w:t>
      </w:r>
      <w:r w:rsidR="00D15049" w:rsidRPr="0032082F">
        <w:rPr>
          <w:rFonts w:cstheme="minorHAnsi"/>
        </w:rPr>
        <w:t>ommunes de Natitingou et Boucoum</w:t>
      </w:r>
      <w:r w:rsidRPr="0032082F">
        <w:rPr>
          <w:rFonts w:cstheme="minorHAnsi"/>
        </w:rPr>
        <w:t xml:space="preserve">bé </w:t>
      </w:r>
      <w:r w:rsidR="00D15049" w:rsidRPr="0032082F">
        <w:rPr>
          <w:rFonts w:eastAsia="Times New Roman" w:cstheme="minorHAnsi"/>
          <w:szCs w:val="24"/>
        </w:rPr>
        <w:t xml:space="preserve">des séances d’IEC, de </w:t>
      </w:r>
      <w:r w:rsidR="00017DA4" w:rsidRPr="0032082F">
        <w:rPr>
          <w:rFonts w:eastAsia="Times New Roman" w:cstheme="minorHAnsi"/>
          <w:szCs w:val="24"/>
        </w:rPr>
        <w:t>d</w:t>
      </w:r>
      <w:r w:rsidR="00D15049" w:rsidRPr="0032082F">
        <w:rPr>
          <w:rFonts w:eastAsia="Times New Roman" w:cstheme="minorHAnsi"/>
          <w:szCs w:val="24"/>
        </w:rPr>
        <w:t xml:space="preserve">épistage </w:t>
      </w:r>
      <w:r w:rsidR="00EB486B" w:rsidRPr="0032082F">
        <w:rPr>
          <w:rFonts w:eastAsia="Times New Roman" w:cstheme="minorHAnsi"/>
          <w:szCs w:val="24"/>
        </w:rPr>
        <w:t>et</w:t>
      </w:r>
      <w:r w:rsidR="00D15049" w:rsidRPr="0032082F">
        <w:rPr>
          <w:rFonts w:eastAsia="Times New Roman" w:cstheme="minorHAnsi"/>
          <w:szCs w:val="24"/>
        </w:rPr>
        <w:t xml:space="preserve"> de</w:t>
      </w:r>
      <w:r w:rsidR="00EB486B" w:rsidRPr="0032082F">
        <w:rPr>
          <w:rFonts w:eastAsia="Times New Roman" w:cstheme="minorHAnsi"/>
          <w:szCs w:val="24"/>
        </w:rPr>
        <w:t xml:space="preserve"> démonstrations</w:t>
      </w:r>
      <w:r w:rsidR="0032082F">
        <w:rPr>
          <w:rFonts w:eastAsia="Times New Roman" w:cstheme="minorHAnsi"/>
          <w:szCs w:val="24"/>
        </w:rPr>
        <w:t xml:space="preserve"> </w:t>
      </w:r>
      <w:r w:rsidR="00EB486B" w:rsidRPr="0032082F">
        <w:rPr>
          <w:rFonts w:eastAsia="Times New Roman" w:cstheme="minorHAnsi"/>
          <w:szCs w:val="24"/>
        </w:rPr>
        <w:t>culinaires</w:t>
      </w:r>
      <w:r w:rsidR="00EB486B" w:rsidRPr="0032082F">
        <w:rPr>
          <w:rFonts w:cstheme="minorHAnsi"/>
          <w:sz w:val="20"/>
        </w:rPr>
        <w:t xml:space="preserve"> </w:t>
      </w:r>
      <w:r w:rsidR="00EB486B" w:rsidRPr="0032082F">
        <w:rPr>
          <w:rFonts w:cstheme="minorHAnsi"/>
        </w:rPr>
        <w:t xml:space="preserve">en </w:t>
      </w:r>
      <w:r w:rsidR="00D15049" w:rsidRPr="0032082F">
        <w:rPr>
          <w:rFonts w:cstheme="minorHAnsi"/>
        </w:rPr>
        <w:t>nutrition</w:t>
      </w:r>
      <w:r w:rsidR="0008146C" w:rsidRPr="0032082F">
        <w:rPr>
          <w:rFonts w:cstheme="minorHAnsi"/>
        </w:rPr>
        <w:t xml:space="preserve">. </w:t>
      </w:r>
    </w:p>
    <w:p w:rsidR="0052694F" w:rsidRPr="0032082F" w:rsidRDefault="0008146C" w:rsidP="0032082F">
      <w:pPr>
        <w:ind w:firstLine="425"/>
        <w:jc w:val="both"/>
        <w:rPr>
          <w:rFonts w:cstheme="minorHAnsi"/>
        </w:rPr>
      </w:pPr>
      <w:r w:rsidRPr="0032082F">
        <w:rPr>
          <w:rFonts w:cstheme="minorHAnsi"/>
        </w:rPr>
        <w:t>Ces</w:t>
      </w:r>
      <w:r w:rsidR="00EB486B" w:rsidRPr="0032082F">
        <w:rPr>
          <w:rFonts w:cstheme="minorHAnsi"/>
        </w:rPr>
        <w:t xml:space="preserve"> séances</w:t>
      </w:r>
      <w:r w:rsidRPr="0032082F">
        <w:rPr>
          <w:rFonts w:cstheme="minorHAnsi"/>
        </w:rPr>
        <w:t xml:space="preserve"> réalisé</w:t>
      </w:r>
      <w:r w:rsidR="0032082F" w:rsidRPr="0032082F">
        <w:rPr>
          <w:rFonts w:cstheme="minorHAnsi"/>
        </w:rPr>
        <w:t>e</w:t>
      </w:r>
      <w:r w:rsidRPr="0032082F">
        <w:rPr>
          <w:rFonts w:cstheme="minorHAnsi"/>
        </w:rPr>
        <w:t xml:space="preserve">s par </w:t>
      </w:r>
      <w:r w:rsidRPr="0032082F">
        <w:rPr>
          <w:rFonts w:cstheme="minorHAnsi"/>
          <w:b/>
        </w:rPr>
        <w:t>l’ONG</w:t>
      </w:r>
      <w:r w:rsidR="008B3BEA" w:rsidRPr="0032082F">
        <w:rPr>
          <w:rFonts w:cstheme="minorHAnsi"/>
          <w:b/>
        </w:rPr>
        <w:t xml:space="preserve"> </w:t>
      </w:r>
      <w:r w:rsidRPr="0032082F">
        <w:rPr>
          <w:rFonts w:cstheme="minorHAnsi"/>
          <w:b/>
        </w:rPr>
        <w:t>Graine de Baobab</w:t>
      </w:r>
      <w:r w:rsidR="00D15049" w:rsidRPr="0032082F">
        <w:rPr>
          <w:rFonts w:cstheme="minorHAnsi"/>
        </w:rPr>
        <w:t xml:space="preserve"> avec l’</w:t>
      </w:r>
      <w:r w:rsidR="0032082F">
        <w:rPr>
          <w:rFonts w:cstheme="minorHAnsi"/>
        </w:rPr>
        <w:t>a</w:t>
      </w:r>
      <w:r w:rsidR="00D15049" w:rsidRPr="0032082F">
        <w:rPr>
          <w:rFonts w:cstheme="minorHAnsi"/>
        </w:rPr>
        <w:t>ssistance</w:t>
      </w:r>
      <w:r w:rsidR="00080D83" w:rsidRPr="0032082F">
        <w:rPr>
          <w:rFonts w:cstheme="minorHAnsi"/>
        </w:rPr>
        <w:t xml:space="preserve"> des</w:t>
      </w:r>
      <w:r w:rsidR="00DD3BFA" w:rsidRPr="0032082F">
        <w:rPr>
          <w:rFonts w:cstheme="minorHAnsi"/>
        </w:rPr>
        <w:t xml:space="preserve"> </w:t>
      </w:r>
      <w:r w:rsidR="0097271C" w:rsidRPr="0032082F">
        <w:rPr>
          <w:rFonts w:cstheme="minorHAnsi"/>
        </w:rPr>
        <w:t>relais</w:t>
      </w:r>
      <w:r w:rsidR="00017DA4" w:rsidRPr="0032082F">
        <w:rPr>
          <w:rFonts w:cstheme="minorHAnsi"/>
        </w:rPr>
        <w:t xml:space="preserve"> </w:t>
      </w:r>
      <w:r w:rsidR="0097271C" w:rsidRPr="0032082F">
        <w:rPr>
          <w:rFonts w:cstheme="minorHAnsi"/>
        </w:rPr>
        <w:t>communautaires</w:t>
      </w:r>
      <w:r w:rsidR="00DD3BFA" w:rsidRPr="0032082F">
        <w:rPr>
          <w:rFonts w:cstheme="minorHAnsi"/>
        </w:rPr>
        <w:t xml:space="preserve"> </w:t>
      </w:r>
      <w:r w:rsidR="0032082F">
        <w:rPr>
          <w:rFonts w:cstheme="minorHAnsi"/>
        </w:rPr>
        <w:t>de ces villages et l’appui</w:t>
      </w:r>
      <w:r w:rsidR="00D15049" w:rsidRPr="0032082F">
        <w:rPr>
          <w:rFonts w:cstheme="minorHAnsi"/>
        </w:rPr>
        <w:t xml:space="preserve"> financier de certains donateurs Français</w:t>
      </w:r>
      <w:r w:rsidR="00017DA4" w:rsidRPr="0032082F">
        <w:rPr>
          <w:rFonts w:cstheme="minorHAnsi"/>
        </w:rPr>
        <w:t xml:space="preserve"> (</w:t>
      </w:r>
      <w:r w:rsidR="00C638FC" w:rsidRPr="0032082F">
        <w:rPr>
          <w:rFonts w:cstheme="minorHAnsi"/>
        </w:rPr>
        <w:t>collecte</w:t>
      </w:r>
      <w:r w:rsidR="00D15049" w:rsidRPr="0032082F">
        <w:rPr>
          <w:rFonts w:cstheme="minorHAnsi"/>
        </w:rPr>
        <w:t xml:space="preserve"> organis</w:t>
      </w:r>
      <w:r w:rsidR="00080D83" w:rsidRPr="0032082F">
        <w:rPr>
          <w:rFonts w:cstheme="minorHAnsi"/>
        </w:rPr>
        <w:t>é</w:t>
      </w:r>
      <w:r w:rsidR="00C638FC" w:rsidRPr="0032082F">
        <w:rPr>
          <w:rFonts w:cstheme="minorHAnsi"/>
        </w:rPr>
        <w:t>e</w:t>
      </w:r>
      <w:r w:rsidR="00080D83" w:rsidRPr="0032082F">
        <w:rPr>
          <w:rFonts w:cstheme="minorHAnsi"/>
        </w:rPr>
        <w:t xml:space="preserve"> par le correspondant sur place de l’ONG en France Antoine</w:t>
      </w:r>
      <w:r w:rsidR="0032082F">
        <w:rPr>
          <w:rFonts w:cstheme="minorHAnsi"/>
        </w:rPr>
        <w:t xml:space="preserve"> </w:t>
      </w:r>
      <w:r w:rsidR="0032082F" w:rsidRPr="0032082F">
        <w:rPr>
          <w:rFonts w:cstheme="minorHAnsi"/>
        </w:rPr>
        <w:t>JARRIGE</w:t>
      </w:r>
      <w:r w:rsidR="00017DA4" w:rsidRPr="0032082F">
        <w:rPr>
          <w:rFonts w:cstheme="minorHAnsi"/>
        </w:rPr>
        <w:t xml:space="preserve">) </w:t>
      </w:r>
      <w:r w:rsidR="00080D83" w:rsidRPr="0032082F">
        <w:rPr>
          <w:rFonts w:cstheme="minorHAnsi"/>
        </w:rPr>
        <w:t>a</w:t>
      </w:r>
      <w:r w:rsidR="008B3BEA" w:rsidRPr="0032082F">
        <w:rPr>
          <w:rFonts w:cstheme="minorHAnsi"/>
        </w:rPr>
        <w:t xml:space="preserve"> p</w:t>
      </w:r>
      <w:r w:rsidR="00080D83" w:rsidRPr="0032082F">
        <w:rPr>
          <w:rFonts w:cstheme="minorHAnsi"/>
        </w:rPr>
        <w:t xml:space="preserve">our but </w:t>
      </w:r>
      <w:r w:rsidR="00DD3BFA" w:rsidRPr="0032082F">
        <w:rPr>
          <w:rFonts w:cstheme="minorHAnsi"/>
        </w:rPr>
        <w:t xml:space="preserve">depuis Juillet 2016 </w:t>
      </w:r>
      <w:r w:rsidR="00080D83" w:rsidRPr="0032082F">
        <w:rPr>
          <w:rFonts w:cstheme="minorHAnsi"/>
        </w:rPr>
        <w:t xml:space="preserve">de donner aux mamans, des </w:t>
      </w:r>
      <w:r w:rsidR="000012EB" w:rsidRPr="0032082F">
        <w:rPr>
          <w:rFonts w:cstheme="minorHAnsi"/>
        </w:rPr>
        <w:t>bases fondamentales pour</w:t>
      </w:r>
      <w:r w:rsidR="00080D83" w:rsidRPr="0032082F">
        <w:rPr>
          <w:rFonts w:cstheme="minorHAnsi"/>
        </w:rPr>
        <w:t xml:space="preserve"> des</w:t>
      </w:r>
      <w:r w:rsidR="00D15049" w:rsidRPr="0032082F">
        <w:rPr>
          <w:rFonts w:cstheme="minorHAnsi"/>
        </w:rPr>
        <w:t xml:space="preserve"> bonne</w:t>
      </w:r>
      <w:r w:rsidR="00080D83" w:rsidRPr="0032082F">
        <w:rPr>
          <w:rFonts w:cstheme="minorHAnsi"/>
        </w:rPr>
        <w:t>s pratiques</w:t>
      </w:r>
      <w:r w:rsidR="00D15049" w:rsidRPr="0032082F">
        <w:rPr>
          <w:rFonts w:cstheme="minorHAnsi"/>
        </w:rPr>
        <w:t xml:space="preserve"> </w:t>
      </w:r>
      <w:r w:rsidR="00080D83" w:rsidRPr="0032082F">
        <w:rPr>
          <w:rFonts w:cstheme="minorHAnsi"/>
        </w:rPr>
        <w:t xml:space="preserve">alimentaires </w:t>
      </w:r>
      <w:r w:rsidR="0032082F" w:rsidRPr="0032082F">
        <w:rPr>
          <w:rFonts w:cstheme="minorHAnsi"/>
        </w:rPr>
        <w:t xml:space="preserve">et hygiène chez les enfants de </w:t>
      </w:r>
      <w:r w:rsidR="00080D83" w:rsidRPr="0032082F">
        <w:rPr>
          <w:rFonts w:cstheme="minorHAnsi"/>
        </w:rPr>
        <w:t xml:space="preserve">6 Mois </w:t>
      </w:r>
      <w:r w:rsidR="0032082F" w:rsidRPr="0032082F">
        <w:rPr>
          <w:rFonts w:cstheme="minorHAnsi"/>
        </w:rPr>
        <w:t>à</w:t>
      </w:r>
      <w:r w:rsidR="0032082F">
        <w:rPr>
          <w:rFonts w:cstheme="minorHAnsi"/>
        </w:rPr>
        <w:t xml:space="preserve"> </w:t>
      </w:r>
      <w:r w:rsidR="00080D83" w:rsidRPr="0032082F">
        <w:rPr>
          <w:rFonts w:cstheme="minorHAnsi"/>
        </w:rPr>
        <w:t xml:space="preserve">3 ans vivant en milieu </w:t>
      </w:r>
      <w:r w:rsidR="0032082F" w:rsidRPr="0032082F">
        <w:rPr>
          <w:rFonts w:cstheme="minorHAnsi"/>
        </w:rPr>
        <w:t>rural</w:t>
      </w:r>
      <w:r w:rsidR="00D82A35" w:rsidRPr="0032082F">
        <w:rPr>
          <w:rFonts w:cstheme="minorHAnsi"/>
        </w:rPr>
        <w:t xml:space="preserve">. </w:t>
      </w:r>
      <w:r w:rsidR="0032082F">
        <w:rPr>
          <w:rFonts w:cstheme="minorHAnsi"/>
        </w:rPr>
        <w:t>Les</w:t>
      </w:r>
      <w:r w:rsidR="00080D83" w:rsidRPr="0032082F">
        <w:rPr>
          <w:rFonts w:cstheme="minorHAnsi"/>
        </w:rPr>
        <w:t xml:space="preserve"> mamans </w:t>
      </w:r>
      <w:r w:rsidR="0032082F">
        <w:rPr>
          <w:rFonts w:cstheme="minorHAnsi"/>
        </w:rPr>
        <w:t>ont aussi appris</w:t>
      </w:r>
      <w:r w:rsidR="00080D83" w:rsidRPr="0032082F">
        <w:rPr>
          <w:rFonts w:cstheme="minorHAnsi"/>
        </w:rPr>
        <w:t xml:space="preserve"> les </w:t>
      </w:r>
      <w:r w:rsidR="0032082F" w:rsidRPr="0032082F">
        <w:rPr>
          <w:rFonts w:cstheme="minorHAnsi"/>
        </w:rPr>
        <w:t>différent</w:t>
      </w:r>
      <w:r w:rsidR="0032082F">
        <w:rPr>
          <w:rFonts w:cstheme="minorHAnsi"/>
        </w:rPr>
        <w:t>e</w:t>
      </w:r>
      <w:r w:rsidR="0032082F" w:rsidRPr="0032082F">
        <w:rPr>
          <w:rFonts w:cstheme="minorHAnsi"/>
        </w:rPr>
        <w:t>s</w:t>
      </w:r>
      <w:r w:rsidR="00080D83" w:rsidRPr="0032082F">
        <w:rPr>
          <w:rFonts w:cstheme="minorHAnsi"/>
        </w:rPr>
        <w:t xml:space="preserve"> maladies causées par la </w:t>
      </w:r>
      <w:r w:rsidR="0052694F" w:rsidRPr="0032082F">
        <w:rPr>
          <w:rFonts w:cstheme="minorHAnsi"/>
        </w:rPr>
        <w:t>malnutrition chez les enfants, c</w:t>
      </w:r>
      <w:r w:rsidR="00080D83" w:rsidRPr="0032082F">
        <w:rPr>
          <w:rFonts w:cstheme="minorHAnsi"/>
        </w:rPr>
        <w:t>es conséquences et solution</w:t>
      </w:r>
      <w:r w:rsidR="0052694F" w:rsidRPr="0032082F">
        <w:rPr>
          <w:rFonts w:cstheme="minorHAnsi"/>
        </w:rPr>
        <w:t>s</w:t>
      </w:r>
      <w:r w:rsidR="00080D83" w:rsidRPr="0032082F">
        <w:rPr>
          <w:rFonts w:cstheme="minorHAnsi"/>
        </w:rPr>
        <w:t xml:space="preserve"> pour y remédier. </w:t>
      </w:r>
    </w:p>
    <w:p w:rsidR="0032082F" w:rsidRDefault="0032082F" w:rsidP="0032082F">
      <w:pPr>
        <w:ind w:firstLine="720"/>
        <w:jc w:val="both"/>
        <w:rPr>
          <w:rFonts w:cstheme="minorHAnsi"/>
        </w:rPr>
      </w:pPr>
      <w:r>
        <w:rPr>
          <w:rFonts w:cstheme="minorHAnsi"/>
        </w:rPr>
        <w:t>A l’issue</w:t>
      </w:r>
      <w:r w:rsidR="00DD3BFA" w:rsidRPr="0032082F">
        <w:rPr>
          <w:rFonts w:cstheme="minorHAnsi"/>
        </w:rPr>
        <w:t xml:space="preserve"> de ce projet de</w:t>
      </w:r>
      <w:r w:rsidR="008B3BEA" w:rsidRPr="0032082F">
        <w:rPr>
          <w:rFonts w:cstheme="minorHAnsi"/>
        </w:rPr>
        <w:t xml:space="preserve"> formation</w:t>
      </w:r>
      <w:r w:rsidR="00C638FC" w:rsidRPr="0032082F">
        <w:rPr>
          <w:rFonts w:cstheme="minorHAnsi"/>
        </w:rPr>
        <w:t xml:space="preserve">, </w:t>
      </w:r>
      <w:r>
        <w:rPr>
          <w:rFonts w:cstheme="minorHAnsi"/>
        </w:rPr>
        <w:t xml:space="preserve">Graine de Baobab va très bientôt identifier des </w:t>
      </w:r>
      <w:r w:rsidRPr="0032082F">
        <w:rPr>
          <w:rFonts w:cstheme="minorHAnsi"/>
          <w:b/>
        </w:rPr>
        <w:t>relais communautaires</w:t>
      </w:r>
      <w:r>
        <w:rPr>
          <w:rFonts w:cstheme="minorHAnsi"/>
          <w:b/>
        </w:rPr>
        <w:t xml:space="preserve">. </w:t>
      </w:r>
      <w:r>
        <w:rPr>
          <w:rFonts w:cstheme="minorHAnsi"/>
        </w:rPr>
        <w:t>Le rôle du relais sera :</w:t>
      </w:r>
    </w:p>
    <w:p w:rsidR="0032082F" w:rsidRPr="003216AB" w:rsidRDefault="0032082F" w:rsidP="003216AB">
      <w:pPr>
        <w:pStyle w:val="Paragraphedeliste"/>
        <w:numPr>
          <w:ilvl w:val="0"/>
          <w:numId w:val="13"/>
        </w:numPr>
        <w:jc w:val="both"/>
        <w:rPr>
          <w:rFonts w:cstheme="minorHAnsi"/>
        </w:rPr>
      </w:pPr>
      <w:r w:rsidRPr="003216AB">
        <w:rPr>
          <w:rFonts w:cstheme="minorHAnsi"/>
        </w:rPr>
        <w:t xml:space="preserve">prendre en charge ou de référer tous les cas de malnutrition rencontrés dans le village </w:t>
      </w:r>
    </w:p>
    <w:p w:rsidR="0032082F" w:rsidRPr="003216AB" w:rsidRDefault="0032082F" w:rsidP="003216AB">
      <w:pPr>
        <w:pStyle w:val="Paragraphedeliste"/>
        <w:numPr>
          <w:ilvl w:val="0"/>
          <w:numId w:val="13"/>
        </w:numPr>
        <w:jc w:val="both"/>
        <w:rPr>
          <w:rFonts w:cstheme="minorHAnsi"/>
        </w:rPr>
      </w:pPr>
      <w:r w:rsidRPr="003216AB">
        <w:rPr>
          <w:rFonts w:cstheme="minorHAnsi"/>
        </w:rPr>
        <w:t xml:space="preserve">d’établir la carte de la situation nutritionnelle des enfants et des femmes dans leur zone de responsabilité.  </w:t>
      </w:r>
    </w:p>
    <w:p w:rsidR="0032082F" w:rsidRPr="003216AB" w:rsidRDefault="0032082F" w:rsidP="003216AB">
      <w:pPr>
        <w:pStyle w:val="Paragraphedeliste"/>
        <w:numPr>
          <w:ilvl w:val="0"/>
          <w:numId w:val="13"/>
        </w:numPr>
        <w:jc w:val="both"/>
        <w:rPr>
          <w:rFonts w:cstheme="minorHAnsi"/>
        </w:rPr>
      </w:pPr>
      <w:r w:rsidRPr="003216AB">
        <w:rPr>
          <w:rFonts w:cstheme="minorHAnsi"/>
        </w:rPr>
        <w:t xml:space="preserve">de faciliter les échanges entre les mamans et les futures mamans. </w:t>
      </w:r>
    </w:p>
    <w:p w:rsidR="00D22C49" w:rsidRDefault="0032082F" w:rsidP="0032082F">
      <w:pPr>
        <w:ind w:firstLine="720"/>
        <w:jc w:val="both"/>
        <w:rPr>
          <w:rFonts w:cstheme="minorHAnsi"/>
        </w:rPr>
      </w:pPr>
      <w:r>
        <w:rPr>
          <w:rFonts w:cstheme="minorHAnsi"/>
        </w:rPr>
        <w:t>En effet, le</w:t>
      </w:r>
      <w:r w:rsidR="00C638FC" w:rsidRPr="0032082F">
        <w:rPr>
          <w:rFonts w:cstheme="minorHAnsi"/>
        </w:rPr>
        <w:t>s familles ayant mis en pratique nos e</w:t>
      </w:r>
      <w:r w:rsidR="003216AB">
        <w:rPr>
          <w:rFonts w:cstheme="minorHAnsi"/>
        </w:rPr>
        <w:t xml:space="preserve">nseignements seront davantage </w:t>
      </w:r>
      <w:r w:rsidR="00C638FC" w:rsidRPr="0032082F">
        <w:rPr>
          <w:rFonts w:cstheme="minorHAnsi"/>
        </w:rPr>
        <w:t>formées</w:t>
      </w:r>
      <w:r w:rsidR="008B3BEA" w:rsidRPr="0032082F">
        <w:rPr>
          <w:rFonts w:cstheme="minorHAnsi"/>
        </w:rPr>
        <w:t xml:space="preserve"> </w:t>
      </w:r>
      <w:r w:rsidR="00017DA4" w:rsidRPr="0032082F">
        <w:rPr>
          <w:rFonts w:cstheme="minorHAnsi"/>
        </w:rPr>
        <w:t>afi</w:t>
      </w:r>
      <w:r w:rsidR="00C638FC" w:rsidRPr="0032082F">
        <w:rPr>
          <w:rFonts w:cstheme="minorHAnsi"/>
        </w:rPr>
        <w:t xml:space="preserve">n </w:t>
      </w:r>
      <w:r>
        <w:rPr>
          <w:rFonts w:cstheme="minorHAnsi"/>
        </w:rPr>
        <w:t>qu’elles fassent le rappel</w:t>
      </w:r>
      <w:r w:rsidR="00672751" w:rsidRPr="0032082F">
        <w:rPr>
          <w:rFonts w:cstheme="minorHAnsi"/>
        </w:rPr>
        <w:t xml:space="preserve"> à leurs camarade</w:t>
      </w:r>
      <w:r>
        <w:rPr>
          <w:rFonts w:cstheme="minorHAnsi"/>
        </w:rPr>
        <w:t>s</w:t>
      </w:r>
      <w:r w:rsidR="00672751" w:rsidRPr="0032082F">
        <w:rPr>
          <w:rFonts w:cstheme="minorHAnsi"/>
        </w:rPr>
        <w:t xml:space="preserve"> </w:t>
      </w:r>
      <w:r w:rsidR="0052694F" w:rsidRPr="0032082F">
        <w:rPr>
          <w:rFonts w:cstheme="minorHAnsi"/>
        </w:rPr>
        <w:t>et à d’autres générations</w:t>
      </w:r>
      <w:r>
        <w:rPr>
          <w:rFonts w:cstheme="minorHAnsi"/>
        </w:rPr>
        <w:t xml:space="preserve"> : </w:t>
      </w:r>
      <w:r w:rsidR="00672751" w:rsidRPr="0032082F">
        <w:rPr>
          <w:rFonts w:cstheme="minorHAnsi"/>
        </w:rPr>
        <w:t>des séances de sensibilisation et démonstrations culinaires</w:t>
      </w:r>
      <w:r>
        <w:rPr>
          <w:rFonts w:cstheme="minorHAnsi"/>
        </w:rPr>
        <w:t xml:space="preserve"> seront organisé</w:t>
      </w:r>
      <w:r w:rsidR="003216AB">
        <w:rPr>
          <w:rFonts w:cstheme="minorHAnsi"/>
        </w:rPr>
        <w:t>e</w:t>
      </w:r>
      <w:r>
        <w:rPr>
          <w:rFonts w:cstheme="minorHAnsi"/>
        </w:rPr>
        <w:t>s avec l’appui</w:t>
      </w:r>
      <w:r w:rsidR="0097271C" w:rsidRPr="0032082F">
        <w:rPr>
          <w:rFonts w:cstheme="minorHAnsi"/>
        </w:rPr>
        <w:t xml:space="preserve"> de</w:t>
      </w:r>
      <w:r>
        <w:rPr>
          <w:rFonts w:cstheme="minorHAnsi"/>
        </w:rPr>
        <w:t>s</w:t>
      </w:r>
      <w:r w:rsidR="00181073" w:rsidRPr="0032082F">
        <w:rPr>
          <w:rFonts w:cstheme="minorHAnsi"/>
        </w:rPr>
        <w:t xml:space="preserve"> </w:t>
      </w:r>
      <w:bookmarkStart w:id="0" w:name="_Hlk510715217"/>
      <w:r w:rsidR="00181073" w:rsidRPr="0032082F">
        <w:rPr>
          <w:rFonts w:cstheme="minorHAnsi"/>
        </w:rPr>
        <w:t>relais communauta</w:t>
      </w:r>
      <w:r>
        <w:rPr>
          <w:rFonts w:cstheme="minorHAnsi"/>
        </w:rPr>
        <w:t>ires</w:t>
      </w:r>
      <w:bookmarkEnd w:id="0"/>
      <w:r>
        <w:rPr>
          <w:rFonts w:cstheme="minorHAnsi"/>
        </w:rPr>
        <w:t>.</w:t>
      </w:r>
    </w:p>
    <w:p w:rsidR="0032082F" w:rsidRPr="0032082F" w:rsidRDefault="0032082F" w:rsidP="0032082F">
      <w:pPr>
        <w:ind w:firstLine="720"/>
        <w:jc w:val="both"/>
        <w:rPr>
          <w:rFonts w:cstheme="minorHAnsi"/>
        </w:rPr>
      </w:pPr>
    </w:p>
    <w:p w:rsidR="008B3BEA" w:rsidRPr="00BF451F" w:rsidRDefault="008B3BEA" w:rsidP="0032082F">
      <w:pPr>
        <w:jc w:val="both"/>
        <w:rPr>
          <w:rFonts w:ascii="Lucida Handwriting" w:hAnsi="Lucida Handwriting"/>
          <w:b/>
          <w:u w:val="single"/>
        </w:rPr>
      </w:pPr>
      <w:r w:rsidRPr="00BF451F">
        <w:rPr>
          <w:rFonts w:ascii="Lucida Handwriting" w:hAnsi="Lucida Handwriting"/>
          <w:b/>
          <w:u w:val="single"/>
        </w:rPr>
        <w:t>2. Déroulement de la</w:t>
      </w:r>
      <w:r w:rsidR="0032082F">
        <w:rPr>
          <w:rFonts w:ascii="Lucida Handwriting" w:hAnsi="Lucida Handwriting"/>
          <w:b/>
          <w:u w:val="single"/>
        </w:rPr>
        <w:t xml:space="preserve"> </w:t>
      </w:r>
      <w:r w:rsidRPr="00BF451F">
        <w:rPr>
          <w:rFonts w:ascii="Lucida Handwriting" w:hAnsi="Lucida Handwriting"/>
          <w:b/>
          <w:u w:val="single"/>
        </w:rPr>
        <w:t>formation</w:t>
      </w:r>
      <w:r w:rsidR="0032082F">
        <w:rPr>
          <w:rFonts w:ascii="Lucida Handwriting" w:hAnsi="Lucida Handwriting"/>
          <w:b/>
          <w:u w:val="single"/>
        </w:rPr>
        <w:t xml:space="preserve"> </w:t>
      </w:r>
    </w:p>
    <w:p w:rsidR="0032082F" w:rsidRDefault="008B3BEA" w:rsidP="0032082F">
      <w:pPr>
        <w:ind w:firstLine="720"/>
        <w:jc w:val="both"/>
        <w:rPr>
          <w:rFonts w:eastAsia="Times New Roman" w:cs="Times New Roman"/>
        </w:rPr>
      </w:pPr>
      <w:r w:rsidRPr="008B3BEA">
        <w:t>La format</w:t>
      </w:r>
      <w:r w:rsidR="0052694F">
        <w:t xml:space="preserve">ion pendant </w:t>
      </w:r>
      <w:r w:rsidR="0032082F">
        <w:t>les trois premiers mois</w:t>
      </w:r>
      <w:r w:rsidR="0052694F">
        <w:t xml:space="preserve"> de l’an 2018</w:t>
      </w:r>
      <w:r w:rsidRPr="008B3BEA">
        <w:t xml:space="preserve"> a comporté</w:t>
      </w:r>
      <w:r w:rsidR="00F25EC9">
        <w:t xml:space="preserve"> </w:t>
      </w:r>
      <w:r w:rsidR="00D906AA">
        <w:t xml:space="preserve">la réalisation </w:t>
      </w:r>
      <w:r w:rsidR="00F25EC9" w:rsidRPr="00A05038">
        <w:t xml:space="preserve">des </w:t>
      </w:r>
      <w:r w:rsidR="00164C3E" w:rsidRPr="00A05038">
        <w:rPr>
          <w:rFonts w:eastAsia="Times New Roman" w:cs="Times New Roman"/>
        </w:rPr>
        <w:t xml:space="preserve">séances d’animation </w:t>
      </w:r>
      <w:r w:rsidR="0052694F" w:rsidRPr="00A05038">
        <w:rPr>
          <w:rFonts w:eastAsia="Times New Roman" w:cs="Times New Roman"/>
        </w:rPr>
        <w:t>hebdomadaire</w:t>
      </w:r>
      <w:r w:rsidR="00164C3E" w:rsidRPr="00A05038">
        <w:rPr>
          <w:rFonts w:eastAsia="Times New Roman" w:cs="Times New Roman"/>
        </w:rPr>
        <w:t xml:space="preserve"> ; l’apprentissage </w:t>
      </w:r>
      <w:r w:rsidR="0052694F" w:rsidRPr="00A05038">
        <w:rPr>
          <w:rFonts w:eastAsia="Times New Roman" w:cs="Times New Roman"/>
        </w:rPr>
        <w:t>des techniques</w:t>
      </w:r>
      <w:r w:rsidR="00164C3E" w:rsidRPr="00A05038">
        <w:rPr>
          <w:rFonts w:eastAsia="Times New Roman" w:cs="Times New Roman"/>
        </w:rPr>
        <w:t xml:space="preserve"> de fabrication de farine enrichie adapt</w:t>
      </w:r>
      <w:r w:rsidR="0032082F">
        <w:rPr>
          <w:rFonts w:eastAsia="Times New Roman" w:cs="Times New Roman"/>
        </w:rPr>
        <w:t>ée</w:t>
      </w:r>
      <w:r w:rsidR="00164C3E" w:rsidRPr="00A05038">
        <w:rPr>
          <w:rFonts w:eastAsia="Times New Roman" w:cs="Times New Roman"/>
        </w:rPr>
        <w:t xml:space="preserve"> à la tranche d’âge de l’enfant</w:t>
      </w:r>
      <w:r w:rsidR="0032082F">
        <w:rPr>
          <w:rFonts w:eastAsia="Times New Roman" w:cs="Times New Roman"/>
        </w:rPr>
        <w:t>,</w:t>
      </w:r>
      <w:r w:rsidR="00164C3E" w:rsidRPr="00A05038">
        <w:rPr>
          <w:rFonts w:eastAsia="Times New Roman" w:cs="Times New Roman"/>
        </w:rPr>
        <w:t xml:space="preserve"> de même que les purées</w:t>
      </w:r>
      <w:r w:rsidR="0052694F" w:rsidRPr="00A05038">
        <w:rPr>
          <w:rFonts w:eastAsia="Times New Roman" w:cs="Times New Roman"/>
        </w:rPr>
        <w:t xml:space="preserve"> et les </w:t>
      </w:r>
      <w:r w:rsidR="008566B6" w:rsidRPr="00A05038">
        <w:rPr>
          <w:rFonts w:eastAsia="Times New Roman" w:cs="Times New Roman"/>
        </w:rPr>
        <w:t>dépistages</w:t>
      </w:r>
      <w:r w:rsidR="00164C3E" w:rsidRPr="00A05038">
        <w:rPr>
          <w:rFonts w:eastAsia="Times New Roman" w:cs="Times New Roman"/>
        </w:rPr>
        <w:t xml:space="preserve">. </w:t>
      </w:r>
    </w:p>
    <w:p w:rsidR="0032082F" w:rsidRDefault="00164C3E" w:rsidP="0032082F">
      <w:pPr>
        <w:ind w:firstLine="720"/>
        <w:jc w:val="both"/>
      </w:pPr>
      <w:r w:rsidRPr="00A05038">
        <w:rPr>
          <w:rFonts w:eastAsia="Times New Roman" w:cs="Times New Roman"/>
        </w:rPr>
        <w:t xml:space="preserve">Des </w:t>
      </w:r>
      <w:r w:rsidR="00F25EC9" w:rsidRPr="00A05038">
        <w:t>démonstrations culinaires et</w:t>
      </w:r>
      <w:r w:rsidR="0032082F">
        <w:t xml:space="preserve"> des </w:t>
      </w:r>
      <w:r w:rsidR="008B3BEA" w:rsidRPr="00A05038">
        <w:t>exposés thé</w:t>
      </w:r>
      <w:r w:rsidR="001371BC" w:rsidRPr="00A05038">
        <w:t xml:space="preserve">matiques faits par </w:t>
      </w:r>
      <w:r w:rsidR="0052694F" w:rsidRPr="00A05038">
        <w:t xml:space="preserve">les animateurs </w:t>
      </w:r>
      <w:r w:rsidR="008566B6" w:rsidRPr="00A05038">
        <w:t xml:space="preserve">de </w:t>
      </w:r>
      <w:r w:rsidR="001371BC" w:rsidRPr="00A05038">
        <w:t xml:space="preserve">l’ONG Graine de </w:t>
      </w:r>
      <w:r w:rsidRPr="00A05038">
        <w:t>Baobab o</w:t>
      </w:r>
      <w:r w:rsidR="008566B6" w:rsidRPr="00A05038">
        <w:t>nt permis au</w:t>
      </w:r>
      <w:r w:rsidR="00221FCF" w:rsidRPr="00A05038">
        <w:t>x</w:t>
      </w:r>
      <w:r w:rsidR="008566B6" w:rsidRPr="00A05038">
        <w:t xml:space="preserve"> mamans</w:t>
      </w:r>
      <w:r w:rsidRPr="00A05038">
        <w:t xml:space="preserve"> de renforcer </w:t>
      </w:r>
      <w:r w:rsidR="00221FCF" w:rsidRPr="00A05038">
        <w:t xml:space="preserve">leurs </w:t>
      </w:r>
      <w:r w:rsidR="0081006C" w:rsidRPr="00A05038">
        <w:rPr>
          <w:rFonts w:eastAsia="Times New Roman" w:cs="Times New Roman"/>
        </w:rPr>
        <w:t>compétences dans le domaine de nutrition</w:t>
      </w:r>
      <w:r w:rsidR="008B3BEA" w:rsidRPr="00A05038">
        <w:t>.</w:t>
      </w:r>
      <w:r w:rsidR="008B3BEA" w:rsidRPr="008B3BEA">
        <w:t xml:space="preserve"> </w:t>
      </w:r>
    </w:p>
    <w:p w:rsidR="00221FCF" w:rsidRDefault="008B3BEA" w:rsidP="0032082F">
      <w:pPr>
        <w:ind w:firstLine="720"/>
        <w:jc w:val="both"/>
      </w:pPr>
      <w:r w:rsidRPr="008B3BEA">
        <w:t>Dans le domaine de la surveillance nutritionne</w:t>
      </w:r>
      <w:r w:rsidR="0081006C">
        <w:t>lle</w:t>
      </w:r>
      <w:r w:rsidR="0032082F">
        <w:t xml:space="preserve"> </w:t>
      </w:r>
      <w:r w:rsidR="0081006C">
        <w:t xml:space="preserve">des </w:t>
      </w:r>
      <w:r w:rsidR="0032082F">
        <w:t>rappel</w:t>
      </w:r>
      <w:r w:rsidR="0012499C">
        <w:t>s</w:t>
      </w:r>
      <w:r w:rsidR="0032082F">
        <w:t xml:space="preserve"> </w:t>
      </w:r>
      <w:r w:rsidR="0081006C">
        <w:t xml:space="preserve">sur les </w:t>
      </w:r>
      <w:r w:rsidRPr="008B3BEA">
        <w:t>données anthropométriques à partir des normes NCHS/ OMS/CDC (P/T ; IMC ; PB)</w:t>
      </w:r>
      <w:r w:rsidR="0032082F">
        <w:t xml:space="preserve"> </w:t>
      </w:r>
      <w:r w:rsidRPr="008B3BEA">
        <w:t>en %</w:t>
      </w:r>
      <w:r w:rsidR="0032082F">
        <w:t xml:space="preserve"> </w:t>
      </w:r>
      <w:r w:rsidRPr="008B3BEA">
        <w:t>et Z- scor</w:t>
      </w:r>
      <w:r w:rsidR="0081006C">
        <w:t>e du poids médian ont été fait</w:t>
      </w:r>
      <w:r w:rsidR="0032082F">
        <w:t>s</w:t>
      </w:r>
      <w:r w:rsidR="0081006C">
        <w:t xml:space="preserve"> </w:t>
      </w:r>
      <w:r w:rsidR="00221FCF">
        <w:t xml:space="preserve">mais cela ne peut </w:t>
      </w:r>
      <w:r w:rsidR="00553905">
        <w:t>être</w:t>
      </w:r>
      <w:r w:rsidR="0032082F">
        <w:t xml:space="preserve"> maîtrisés</w:t>
      </w:r>
      <w:r w:rsidR="00221FCF">
        <w:t xml:space="preserve"> par les mamans du fait qu’elles sont analphabètes et ne disposeront pas de matériel pour le faire après notre départ</w:t>
      </w:r>
      <w:r w:rsidRPr="008B3BEA">
        <w:t xml:space="preserve">. </w:t>
      </w:r>
    </w:p>
    <w:p w:rsidR="00663C93" w:rsidRDefault="008B3BEA" w:rsidP="0032082F">
      <w:pPr>
        <w:ind w:firstLine="360"/>
        <w:jc w:val="both"/>
      </w:pPr>
      <w:r w:rsidRPr="008B3BEA">
        <w:t>Les fiches de collecte de</w:t>
      </w:r>
      <w:r w:rsidR="0012499C">
        <w:t xml:space="preserve"> données </w:t>
      </w:r>
      <w:r w:rsidR="00221FCF">
        <w:t>ont été remplies puis</w:t>
      </w:r>
      <w:r w:rsidRPr="008B3BEA">
        <w:t xml:space="preserve"> passées en revue, en vue de s’assur</w:t>
      </w:r>
      <w:r w:rsidR="00485F26">
        <w:t xml:space="preserve">er que les </w:t>
      </w:r>
      <w:r w:rsidR="00894220">
        <w:t>nutritionnistes</w:t>
      </w:r>
      <w:r w:rsidR="0012499C">
        <w:t xml:space="preserve"> pourront les utilise</w:t>
      </w:r>
      <w:r w:rsidR="005A7E76">
        <w:t>r</w:t>
      </w:r>
      <w:r w:rsidRPr="008B3BEA">
        <w:t xml:space="preserve"> sans difficultés sur </w:t>
      </w:r>
      <w:r w:rsidR="0012499C">
        <w:t xml:space="preserve">le terrain. Les </w:t>
      </w:r>
      <w:r w:rsidR="003E04FD">
        <w:lastRenderedPageBreak/>
        <w:t>documents,</w:t>
      </w:r>
      <w:r w:rsidR="0012499C">
        <w:t xml:space="preserve"> les </w:t>
      </w:r>
      <w:r w:rsidR="005A7E76">
        <w:t>boites images, le matériel de cuisine</w:t>
      </w:r>
      <w:r w:rsidR="0012499C">
        <w:t xml:space="preserve"> mis </w:t>
      </w:r>
      <w:r w:rsidR="003E04FD">
        <w:t>à</w:t>
      </w:r>
      <w:r w:rsidR="00A5569A">
        <w:t xml:space="preserve"> notre disposition par la Coopération Allemande </w:t>
      </w:r>
      <w:r w:rsidR="0012499C">
        <w:t xml:space="preserve">GIZ et celles de </w:t>
      </w:r>
      <w:r w:rsidR="003E04FD">
        <w:t>l’ONG Graine de Baobab</w:t>
      </w:r>
      <w:r w:rsidR="0012499C">
        <w:t xml:space="preserve"> </w:t>
      </w:r>
      <w:r w:rsidRPr="008B3BEA">
        <w:t>ont s</w:t>
      </w:r>
      <w:r w:rsidR="003E04FD">
        <w:t>ervi de sup</w:t>
      </w:r>
      <w:r w:rsidR="0097271C">
        <w:t>ports à la formation</w:t>
      </w:r>
      <w:r w:rsidR="00A5569A">
        <w:t xml:space="preserve">. </w:t>
      </w:r>
      <w:r w:rsidR="0097271C">
        <w:t>Ainsi l</w:t>
      </w:r>
      <w:r w:rsidR="009D3E7F">
        <w:t>es modules abordés</w:t>
      </w:r>
      <w:r w:rsidR="004A1C42">
        <w:t xml:space="preserve"> </w:t>
      </w:r>
      <w:r w:rsidR="009D3E7F">
        <w:t>au cours</w:t>
      </w:r>
      <w:r w:rsidR="004A1C42">
        <w:t xml:space="preserve"> de</w:t>
      </w:r>
      <w:r w:rsidR="0032082F">
        <w:t xml:space="preserve"> </w:t>
      </w:r>
      <w:r w:rsidR="004A1C42">
        <w:t>cette formation</w:t>
      </w:r>
      <w:r w:rsidR="00A5569A">
        <w:t xml:space="preserve"> sont</w:t>
      </w:r>
      <w:r w:rsidR="004A1C42">
        <w:t> :</w:t>
      </w:r>
    </w:p>
    <w:p w:rsidR="00663C93" w:rsidRPr="005A7745" w:rsidRDefault="0097271C" w:rsidP="0032082F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Module </w:t>
      </w:r>
      <w:r w:rsidR="0032082F">
        <w:t>1 :</w:t>
      </w:r>
      <w:r w:rsidR="00A5569A">
        <w:t xml:space="preserve"> l’importance de donner uniquement son propre lait à </w:t>
      </w:r>
      <w:r w:rsidR="00935D3D">
        <w:t>l’enfant</w:t>
      </w:r>
      <w:r w:rsidR="00A5569A">
        <w:t xml:space="preserve"> sans addition d’une autre chose du premier jour de sa naissance jusqu’</w:t>
      </w:r>
      <w:r w:rsidR="0032082F">
        <w:t xml:space="preserve">à l’âge de </w:t>
      </w:r>
      <w:r w:rsidR="00A5569A">
        <w:t>6 mois</w:t>
      </w:r>
      <w:r w:rsidR="0032082F">
        <w:t xml:space="preserve"> </w:t>
      </w:r>
      <w:r w:rsidR="008B3BEA" w:rsidRPr="00663C93">
        <w:t>(th</w:t>
      </w:r>
      <w:r w:rsidR="008B3BEA" w:rsidRPr="00663C93">
        <w:rPr>
          <w:rFonts w:cs="Calibri"/>
        </w:rPr>
        <w:t>é</w:t>
      </w:r>
      <w:r w:rsidR="008B3BEA" w:rsidRPr="00663C93">
        <w:t>orie et pratique)</w:t>
      </w:r>
      <w:r w:rsidR="004A1C42" w:rsidRPr="00663C93">
        <w:t> </w:t>
      </w:r>
      <w:r w:rsidR="004A1C42" w:rsidRPr="00663C93">
        <w:rPr>
          <w:rFonts w:ascii="Calibri" w:hAnsi="Calibri" w:cs="Calibri"/>
        </w:rPr>
        <w:t xml:space="preserve">; </w:t>
      </w:r>
    </w:p>
    <w:p w:rsidR="00935D3D" w:rsidRPr="00935D3D" w:rsidRDefault="00A5569A" w:rsidP="0032082F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Module </w:t>
      </w:r>
      <w:r w:rsidR="0032082F">
        <w:t>2 :</w:t>
      </w:r>
      <w:r>
        <w:t xml:space="preserve"> les </w:t>
      </w:r>
      <w:r w:rsidR="005A7745">
        <w:t xml:space="preserve">aliments et </w:t>
      </w:r>
      <w:r w:rsidR="00935D3D">
        <w:t>leurs apports</w:t>
      </w:r>
      <w:r w:rsidR="005A7745">
        <w:t xml:space="preserve"> </w:t>
      </w:r>
      <w:r w:rsidR="00B634D2">
        <w:t>à</w:t>
      </w:r>
      <w:r w:rsidR="005A7745">
        <w:t xml:space="preserve"> l’organisme</w:t>
      </w:r>
      <w:r w:rsidR="00935D3D">
        <w:t> chez un bébé de</w:t>
      </w:r>
      <w:r w:rsidR="0032082F">
        <w:t xml:space="preserve"> </w:t>
      </w:r>
      <w:r>
        <w:t>6 mois</w:t>
      </w:r>
      <w:r w:rsidR="00935D3D">
        <w:t xml:space="preserve"> et plus</w:t>
      </w:r>
      <w:r w:rsidR="005A7745">
        <w:t> ;</w:t>
      </w:r>
    </w:p>
    <w:p w:rsidR="009D3E7F" w:rsidRPr="00935D3D" w:rsidRDefault="00663C93" w:rsidP="0032082F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D3D">
        <w:t xml:space="preserve">Module </w:t>
      </w:r>
      <w:r w:rsidR="0032082F">
        <w:t xml:space="preserve">3 : </w:t>
      </w:r>
      <w:r w:rsidRPr="00935D3D">
        <w:t xml:space="preserve">les </w:t>
      </w:r>
      <w:r w:rsidR="00935D3D" w:rsidRPr="00935D3D">
        <w:t xml:space="preserve">causes et </w:t>
      </w:r>
      <w:r w:rsidRPr="00935D3D">
        <w:t>conséquences d</w:t>
      </w:r>
      <w:r w:rsidR="00935D3D" w:rsidRPr="00935D3D">
        <w:t>e la malnutrition</w:t>
      </w:r>
      <w:r w:rsidR="005A7745" w:rsidRPr="00935D3D">
        <w:t> : cas du Kwashiorkor et du marasme</w:t>
      </w:r>
      <w:r w:rsidR="0032082F">
        <w:t> ;</w:t>
      </w:r>
    </w:p>
    <w:p w:rsidR="002D65F7" w:rsidRPr="002D65F7" w:rsidRDefault="008B3BEA" w:rsidP="0032082F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E7F">
        <w:t xml:space="preserve">Module </w:t>
      </w:r>
      <w:r w:rsidR="0032082F">
        <w:t>4 :</w:t>
      </w:r>
      <w:r w:rsidRPr="009D3E7F">
        <w:t xml:space="preserve"> </w:t>
      </w:r>
      <w:r w:rsidR="00B634D2">
        <w:t>prévention</w:t>
      </w:r>
      <w:r w:rsidR="00B634D2" w:rsidRPr="00B634D2">
        <w:t xml:space="preserve"> </w:t>
      </w:r>
      <w:r w:rsidR="00B634D2">
        <w:t>du Kwa</w:t>
      </w:r>
      <w:r w:rsidR="00D143CC">
        <w:t>shiorkor et du marasme</w:t>
      </w:r>
      <w:r w:rsidR="002D65F7">
        <w:t xml:space="preserve"> plus démonstration culinaire</w:t>
      </w:r>
      <w:r w:rsidR="00B634D2">
        <w:t> ;</w:t>
      </w:r>
    </w:p>
    <w:p w:rsidR="00B634D2" w:rsidRPr="00F51A25" w:rsidRDefault="008B3BEA" w:rsidP="0032082F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E7F">
        <w:t xml:space="preserve">Module </w:t>
      </w:r>
      <w:r w:rsidR="00D143CC">
        <w:t>5</w:t>
      </w:r>
      <w:r w:rsidR="003148A4">
        <w:t xml:space="preserve"> : </w:t>
      </w:r>
      <w:r w:rsidRPr="009D3E7F">
        <w:t>l</w:t>
      </w:r>
      <w:r w:rsidRPr="009D3E7F">
        <w:rPr>
          <w:rFonts w:cs="Calibri"/>
        </w:rPr>
        <w:t>’</w:t>
      </w:r>
      <w:r w:rsidR="002D65F7">
        <w:t xml:space="preserve">hygiène en </w:t>
      </w:r>
      <w:r w:rsidR="00B634D2">
        <w:t>générale</w:t>
      </w:r>
    </w:p>
    <w:p w:rsidR="00F51A25" w:rsidRPr="00935D3D" w:rsidRDefault="00F51A25" w:rsidP="0032082F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Module 6 : </w:t>
      </w:r>
      <w:r w:rsidR="003148A4">
        <w:t>Détermination d’autres</w:t>
      </w:r>
      <w:r>
        <w:t xml:space="preserve"> besoin</w:t>
      </w:r>
      <w:r w:rsidR="0032082F">
        <w:t>s</w:t>
      </w:r>
      <w:r>
        <w:t xml:space="preserve"> en formation </w:t>
      </w:r>
      <w:r w:rsidR="003148A4">
        <w:t>pour une</w:t>
      </w:r>
      <w:r>
        <w:t xml:space="preserve"> ali</w:t>
      </w:r>
      <w:r w:rsidR="003148A4">
        <w:t>mentation équilibré</w:t>
      </w:r>
      <w:r w:rsidR="0032082F">
        <w:t xml:space="preserve">e des femmes enceinte et enfants de moins de </w:t>
      </w:r>
      <w:r w:rsidR="003148A4">
        <w:t>5 ans.</w:t>
      </w:r>
    </w:p>
    <w:p w:rsidR="00935D3D" w:rsidRPr="00B634D2" w:rsidRDefault="00935D3D" w:rsidP="0032082F">
      <w:pPr>
        <w:pStyle w:val="Paragraphedeliste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BEA" w:rsidRPr="00F8710F" w:rsidRDefault="008B3BEA" w:rsidP="0032082F">
      <w:pPr>
        <w:jc w:val="both"/>
        <w:rPr>
          <w:rFonts w:ascii="Lucida Handwriting" w:hAnsi="Lucida Handwriting"/>
          <w:b/>
          <w:u w:val="single"/>
        </w:rPr>
      </w:pPr>
      <w:r w:rsidRPr="00F8710F">
        <w:rPr>
          <w:rFonts w:ascii="Lucida Handwriting" w:hAnsi="Lucida Handwriting"/>
          <w:b/>
          <w:u w:val="single"/>
        </w:rPr>
        <w:t>3. Résultats de la formation</w:t>
      </w:r>
      <w:r w:rsidR="0032082F">
        <w:rPr>
          <w:rFonts w:ascii="Lucida Handwriting" w:hAnsi="Lucida Handwriting"/>
          <w:b/>
          <w:u w:val="single"/>
        </w:rPr>
        <w:t xml:space="preserve"> </w:t>
      </w:r>
    </w:p>
    <w:p w:rsidR="008B3BEA" w:rsidRPr="00F8710F" w:rsidRDefault="008B3BEA" w:rsidP="0032082F">
      <w:pPr>
        <w:jc w:val="both"/>
        <w:rPr>
          <w:b/>
          <w:i/>
          <w:u w:val="single"/>
        </w:rPr>
      </w:pPr>
      <w:r w:rsidRPr="00F8710F">
        <w:rPr>
          <w:b/>
          <w:i/>
          <w:u w:val="single"/>
        </w:rPr>
        <w:t xml:space="preserve">3.1. </w:t>
      </w:r>
      <w:r w:rsidR="007026B6">
        <w:rPr>
          <w:b/>
          <w:i/>
          <w:u w:val="single"/>
        </w:rPr>
        <w:t>A</w:t>
      </w:r>
      <w:r w:rsidR="00F8710F" w:rsidRPr="00F8710F">
        <w:rPr>
          <w:b/>
          <w:i/>
          <w:u w:val="single"/>
        </w:rPr>
        <w:t>cquisition</w:t>
      </w:r>
      <w:r w:rsidRPr="00F8710F">
        <w:rPr>
          <w:b/>
          <w:i/>
          <w:u w:val="single"/>
        </w:rPr>
        <w:t xml:space="preserve"> de connaissances</w:t>
      </w:r>
      <w:r w:rsidR="0032082F">
        <w:rPr>
          <w:b/>
          <w:i/>
          <w:u w:val="single"/>
        </w:rPr>
        <w:t xml:space="preserve"> </w:t>
      </w:r>
      <w:r w:rsidR="007026B6">
        <w:rPr>
          <w:b/>
          <w:i/>
          <w:u w:val="single"/>
        </w:rPr>
        <w:t>et nutrition des enfants</w:t>
      </w:r>
    </w:p>
    <w:p w:rsidR="007026B6" w:rsidRDefault="007026B6" w:rsidP="0032082F">
      <w:pPr>
        <w:jc w:val="both"/>
      </w:pPr>
      <w:r>
        <w:rPr>
          <w:b/>
          <w:u w:val="single"/>
        </w:rPr>
        <w:t>Avant intervention T1-2018</w:t>
      </w:r>
      <w:r w:rsidR="0032082F">
        <w:rPr>
          <w:b/>
          <w:u w:val="single"/>
        </w:rPr>
        <w:t> :</w:t>
      </w:r>
      <w:r w:rsidR="008B3BEA" w:rsidRPr="002F6AE1">
        <w:t xml:space="preserve"> </w:t>
      </w:r>
      <w:r w:rsidR="00ED25D1" w:rsidRPr="002F6AE1">
        <w:t>Cela a eu lieu en Janvier 2018</w:t>
      </w:r>
      <w:r>
        <w:t>. Deux objectifs :</w:t>
      </w:r>
    </w:p>
    <w:p w:rsidR="007026B6" w:rsidRDefault="00ED25D1" w:rsidP="007026B6">
      <w:pPr>
        <w:pStyle w:val="Paragraphedeliste"/>
        <w:numPr>
          <w:ilvl w:val="0"/>
          <w:numId w:val="9"/>
        </w:numPr>
        <w:jc w:val="both"/>
      </w:pPr>
      <w:r w:rsidRPr="007026B6">
        <w:t>évaluer le niveau des mamans afin de savoir si les choses apprise</w:t>
      </w:r>
      <w:r w:rsidR="008D4AF2" w:rsidRPr="007026B6">
        <w:t>s</w:t>
      </w:r>
      <w:r w:rsidRPr="007026B6">
        <w:t xml:space="preserve"> depuis Juillet 2016 à Décembre 2017 ont été </w:t>
      </w:r>
      <w:r w:rsidR="008F7A68" w:rsidRPr="007026B6">
        <w:t xml:space="preserve">retenues ; </w:t>
      </w:r>
    </w:p>
    <w:p w:rsidR="007026B6" w:rsidRDefault="008F7A68" w:rsidP="007026B6">
      <w:pPr>
        <w:pStyle w:val="Paragraphedeliste"/>
        <w:numPr>
          <w:ilvl w:val="0"/>
          <w:numId w:val="9"/>
        </w:numPr>
        <w:jc w:val="both"/>
      </w:pPr>
      <w:r w:rsidRPr="007026B6">
        <w:t>faire l</w:t>
      </w:r>
      <w:r w:rsidR="00875A17" w:rsidRPr="007026B6">
        <w:t xml:space="preserve">e dépistage pour voir l’état </w:t>
      </w:r>
      <w:r w:rsidR="003A12F0" w:rsidRPr="007026B6">
        <w:t>nutritionnel</w:t>
      </w:r>
      <w:r w:rsidRPr="007026B6">
        <w:t xml:space="preserve"> des enfants.</w:t>
      </w:r>
    </w:p>
    <w:p w:rsidR="00AF3378" w:rsidRDefault="003842EA" w:rsidP="007026B6">
      <w:pPr>
        <w:jc w:val="both"/>
      </w:pPr>
      <w:r w:rsidRPr="007026B6">
        <w:t>Sur</w:t>
      </w:r>
      <w:r w:rsidR="003A12F0" w:rsidRPr="007026B6">
        <w:t xml:space="preserve"> 151</w:t>
      </w:r>
      <w:r w:rsidR="008D4AF2" w:rsidRPr="007026B6">
        <w:t xml:space="preserve"> participant</w:t>
      </w:r>
      <w:r w:rsidR="003A12F0" w:rsidRPr="007026B6">
        <w:t xml:space="preserve">es qui ont composé, seulement </w:t>
      </w:r>
      <w:r w:rsidR="003A12F0" w:rsidRPr="007026B6">
        <w:rPr>
          <w:b/>
        </w:rPr>
        <w:t>65</w:t>
      </w:r>
      <w:r w:rsidR="008D4AF2" w:rsidRPr="007026B6">
        <w:rPr>
          <w:b/>
        </w:rPr>
        <w:t xml:space="preserve"> ont eu l</w:t>
      </w:r>
      <w:r w:rsidR="003A12F0" w:rsidRPr="007026B6">
        <w:rPr>
          <w:b/>
        </w:rPr>
        <w:t>a moyenne sur 20 soit 43,05</w:t>
      </w:r>
      <w:r w:rsidR="001A6D5C" w:rsidRPr="007026B6">
        <w:rPr>
          <w:b/>
        </w:rPr>
        <w:t>%.</w:t>
      </w:r>
      <w:r w:rsidR="001A6D5C" w:rsidRPr="007026B6">
        <w:t xml:space="preserve"> La moyenne générale des participants</w:t>
      </w:r>
      <w:r w:rsidR="007026B6">
        <w:t xml:space="preserve"> a été de 6,75 sur 20</w:t>
      </w:r>
      <w:r w:rsidR="0032082F" w:rsidRPr="007026B6">
        <w:t xml:space="preserve"> </w:t>
      </w:r>
      <w:r w:rsidR="007026B6">
        <w:t xml:space="preserve">(tableau ci-dessous). </w:t>
      </w:r>
    </w:p>
    <w:p w:rsidR="007026B6" w:rsidRPr="007026B6" w:rsidRDefault="007026B6" w:rsidP="007026B6">
      <w:pPr>
        <w:jc w:val="both"/>
      </w:pPr>
      <w:r>
        <w:t>Sur</w:t>
      </w:r>
      <w:r w:rsidRPr="001A6D5C">
        <w:t xml:space="preserve"> 151</w:t>
      </w:r>
      <w:r>
        <w:t xml:space="preserve"> enfants qui ont été dépisté, </w:t>
      </w:r>
      <w:r>
        <w:rPr>
          <w:b/>
        </w:rPr>
        <w:t>1</w:t>
      </w:r>
      <w:r w:rsidR="002E111D">
        <w:rPr>
          <w:b/>
        </w:rPr>
        <w:t>1</w:t>
      </w:r>
      <w:r>
        <w:rPr>
          <w:b/>
        </w:rPr>
        <w:t>4 enfants (soit 75</w:t>
      </w:r>
      <w:r w:rsidRPr="0032082F">
        <w:rPr>
          <w:b/>
        </w:rPr>
        <w:t>%</w:t>
      </w:r>
      <w:r>
        <w:rPr>
          <w:b/>
        </w:rPr>
        <w:t>)</w:t>
      </w:r>
      <w:r w:rsidRPr="0032082F">
        <w:rPr>
          <w:b/>
        </w:rPr>
        <w:t xml:space="preserve"> ont un écart type compris entre -2 et -3 ce qui se traduit par un état de malnutrition modéré</w:t>
      </w:r>
      <w:r>
        <w:t xml:space="preserve"> qui risque d’être grave si rien n’est fait et </w:t>
      </w:r>
      <w:r w:rsidRPr="0032082F">
        <w:rPr>
          <w:b/>
        </w:rPr>
        <w:t xml:space="preserve">6 enfants sur les 151 dépisté sont sévèrement malnutries, soit </w:t>
      </w:r>
      <w:r>
        <w:rPr>
          <w:b/>
        </w:rPr>
        <w:t>4</w:t>
      </w:r>
      <w:r w:rsidRPr="0032082F">
        <w:rPr>
          <w:b/>
        </w:rPr>
        <w:t>%.</w:t>
      </w:r>
      <w:r w:rsidR="00CD2BAA">
        <w:t xml:space="preserve"> </w:t>
      </w:r>
    </w:p>
    <w:tbl>
      <w:tblPr>
        <w:tblStyle w:val="TableauGrille5Fonc-Accentuation2"/>
        <w:tblW w:w="10065" w:type="dxa"/>
        <w:tblInd w:w="-998" w:type="dxa"/>
        <w:tblLook w:val="04A0" w:firstRow="1" w:lastRow="0" w:firstColumn="1" w:lastColumn="0" w:noHBand="0" w:noVBand="1"/>
      </w:tblPr>
      <w:tblGrid>
        <w:gridCol w:w="1848"/>
        <w:gridCol w:w="2589"/>
        <w:gridCol w:w="3091"/>
        <w:gridCol w:w="2537"/>
      </w:tblGrid>
      <w:tr w:rsidR="00E64CE3" w:rsidRPr="001A6D5C" w:rsidTr="00004F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Villages</w:t>
            </w:r>
          </w:p>
        </w:tc>
        <w:tc>
          <w:tcPr>
            <w:tcW w:w="2589" w:type="dxa"/>
          </w:tcPr>
          <w:p w:rsidR="00875A17" w:rsidRPr="001A6D5C" w:rsidRDefault="00875A17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A6D5C">
              <w:rPr>
                <w:sz w:val="16"/>
              </w:rPr>
              <w:t>Nombre de Participantes</w:t>
            </w:r>
          </w:p>
        </w:tc>
        <w:tc>
          <w:tcPr>
            <w:tcW w:w="3091" w:type="dxa"/>
          </w:tcPr>
          <w:p w:rsidR="00875A17" w:rsidRPr="001A6D5C" w:rsidRDefault="00875A17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A6D5C">
              <w:rPr>
                <w:sz w:val="16"/>
              </w:rPr>
              <w:t>Effectif des mamans</w:t>
            </w:r>
            <w:r w:rsidR="001A6D5C" w:rsidRPr="001A6D5C">
              <w:rPr>
                <w:sz w:val="16"/>
              </w:rPr>
              <w:t xml:space="preserve"> ayant une note</w:t>
            </w:r>
            <w:r w:rsidRPr="001A6D5C">
              <w:rPr>
                <w:sz w:val="16"/>
              </w:rPr>
              <w:t xml:space="preserve"> entre 0 et 09</w:t>
            </w:r>
          </w:p>
        </w:tc>
        <w:tc>
          <w:tcPr>
            <w:tcW w:w="2537" w:type="dxa"/>
          </w:tcPr>
          <w:p w:rsidR="00875A17" w:rsidRPr="001A6D5C" w:rsidRDefault="00875A17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A6D5C">
              <w:rPr>
                <w:sz w:val="16"/>
              </w:rPr>
              <w:t>Effectif des mamans ayant une note comprise</w:t>
            </w:r>
            <w:r w:rsidR="0032082F">
              <w:rPr>
                <w:sz w:val="16"/>
              </w:rPr>
              <w:t xml:space="preserve"> </w:t>
            </w:r>
            <w:r w:rsidRPr="001A6D5C">
              <w:rPr>
                <w:sz w:val="16"/>
              </w:rPr>
              <w:t>entre 10 et 20</w:t>
            </w:r>
          </w:p>
        </w:tc>
      </w:tr>
      <w:tr w:rsidR="00E64CE3" w:rsidRPr="001A6D5C" w:rsidTr="00004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Tipétit</w:t>
            </w:r>
          </w:p>
        </w:tc>
        <w:tc>
          <w:tcPr>
            <w:tcW w:w="2589" w:type="dxa"/>
          </w:tcPr>
          <w:p w:rsidR="00875A17" w:rsidRPr="001A6D5C" w:rsidRDefault="00875A1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27</w:t>
            </w:r>
          </w:p>
        </w:tc>
        <w:tc>
          <w:tcPr>
            <w:tcW w:w="3091" w:type="dxa"/>
          </w:tcPr>
          <w:p w:rsidR="00875A17" w:rsidRPr="001A6D5C" w:rsidRDefault="00875A1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11</w:t>
            </w:r>
          </w:p>
        </w:tc>
        <w:tc>
          <w:tcPr>
            <w:tcW w:w="2537" w:type="dxa"/>
          </w:tcPr>
          <w:p w:rsidR="00875A17" w:rsidRPr="001A6D5C" w:rsidRDefault="00875A1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16</w:t>
            </w:r>
          </w:p>
        </w:tc>
      </w:tr>
      <w:tr w:rsidR="00E64CE3" w:rsidRPr="001A6D5C" w:rsidTr="00004F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Pèpèrèkou</w:t>
            </w:r>
          </w:p>
        </w:tc>
        <w:tc>
          <w:tcPr>
            <w:tcW w:w="2589" w:type="dxa"/>
          </w:tcPr>
          <w:p w:rsidR="00875A17" w:rsidRPr="001A6D5C" w:rsidRDefault="00875A1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36</w:t>
            </w:r>
          </w:p>
        </w:tc>
        <w:tc>
          <w:tcPr>
            <w:tcW w:w="3091" w:type="dxa"/>
          </w:tcPr>
          <w:p w:rsidR="00875A17" w:rsidRPr="001A6D5C" w:rsidRDefault="00875A1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32</w:t>
            </w:r>
          </w:p>
        </w:tc>
        <w:tc>
          <w:tcPr>
            <w:tcW w:w="2537" w:type="dxa"/>
          </w:tcPr>
          <w:p w:rsidR="00875A17" w:rsidRPr="001A6D5C" w:rsidRDefault="00875A1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04</w:t>
            </w:r>
          </w:p>
        </w:tc>
      </w:tr>
      <w:tr w:rsidR="00E64CE3" w:rsidRPr="001A6D5C" w:rsidTr="00004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Kouanwanrgou</w:t>
            </w:r>
          </w:p>
        </w:tc>
        <w:tc>
          <w:tcPr>
            <w:tcW w:w="2589" w:type="dxa"/>
          </w:tcPr>
          <w:p w:rsidR="00875A17" w:rsidRPr="001A6D5C" w:rsidRDefault="00435CD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24</w:t>
            </w:r>
          </w:p>
        </w:tc>
        <w:tc>
          <w:tcPr>
            <w:tcW w:w="3091" w:type="dxa"/>
          </w:tcPr>
          <w:p w:rsidR="00875A17" w:rsidRPr="001A6D5C" w:rsidRDefault="00435CD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11</w:t>
            </w:r>
          </w:p>
        </w:tc>
        <w:tc>
          <w:tcPr>
            <w:tcW w:w="2537" w:type="dxa"/>
          </w:tcPr>
          <w:p w:rsidR="00875A17" w:rsidRPr="001A6D5C" w:rsidRDefault="00435CD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13</w:t>
            </w:r>
          </w:p>
        </w:tc>
      </w:tr>
      <w:tr w:rsidR="00E64CE3" w:rsidRPr="001A6D5C" w:rsidTr="00004F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Didompè</w:t>
            </w:r>
          </w:p>
        </w:tc>
        <w:tc>
          <w:tcPr>
            <w:tcW w:w="2589" w:type="dxa"/>
          </w:tcPr>
          <w:p w:rsidR="00875A17" w:rsidRPr="001A6D5C" w:rsidRDefault="00435CD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19</w:t>
            </w:r>
          </w:p>
        </w:tc>
        <w:tc>
          <w:tcPr>
            <w:tcW w:w="3091" w:type="dxa"/>
          </w:tcPr>
          <w:p w:rsidR="00875A17" w:rsidRPr="001A6D5C" w:rsidRDefault="00435CD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10</w:t>
            </w:r>
          </w:p>
        </w:tc>
        <w:tc>
          <w:tcPr>
            <w:tcW w:w="2537" w:type="dxa"/>
          </w:tcPr>
          <w:p w:rsidR="00875A17" w:rsidRPr="001A6D5C" w:rsidRDefault="00435CD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09</w:t>
            </w:r>
          </w:p>
        </w:tc>
      </w:tr>
      <w:tr w:rsidR="00E64CE3" w:rsidRPr="001A6D5C" w:rsidTr="00004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Koussounongou</w:t>
            </w:r>
          </w:p>
        </w:tc>
        <w:tc>
          <w:tcPr>
            <w:tcW w:w="2589" w:type="dxa"/>
          </w:tcPr>
          <w:p w:rsidR="00875A17" w:rsidRPr="001A6D5C" w:rsidRDefault="00435CD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28</w:t>
            </w:r>
          </w:p>
        </w:tc>
        <w:tc>
          <w:tcPr>
            <w:tcW w:w="3091" w:type="dxa"/>
          </w:tcPr>
          <w:p w:rsidR="00875A17" w:rsidRPr="001A6D5C" w:rsidRDefault="00435CD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11</w:t>
            </w:r>
          </w:p>
        </w:tc>
        <w:tc>
          <w:tcPr>
            <w:tcW w:w="2537" w:type="dxa"/>
          </w:tcPr>
          <w:p w:rsidR="00875A17" w:rsidRPr="001A6D5C" w:rsidRDefault="00435CD7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17</w:t>
            </w:r>
          </w:p>
        </w:tc>
      </w:tr>
      <w:tr w:rsidR="00E64CE3" w:rsidRPr="001A6D5C" w:rsidTr="00004F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875A17" w:rsidRPr="001A6D5C" w:rsidRDefault="00875A17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Kounitc</w:t>
            </w:r>
            <w:r w:rsidR="00435CD7" w:rsidRPr="001A6D5C">
              <w:rPr>
                <w:sz w:val="16"/>
              </w:rPr>
              <w:t>h</w:t>
            </w:r>
            <w:r w:rsidRPr="001A6D5C">
              <w:rPr>
                <w:sz w:val="16"/>
              </w:rPr>
              <w:t>iangou</w:t>
            </w:r>
          </w:p>
        </w:tc>
        <w:tc>
          <w:tcPr>
            <w:tcW w:w="2589" w:type="dxa"/>
          </w:tcPr>
          <w:p w:rsidR="00875A17" w:rsidRPr="001A6D5C" w:rsidRDefault="00435CD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17</w:t>
            </w:r>
          </w:p>
        </w:tc>
        <w:tc>
          <w:tcPr>
            <w:tcW w:w="3091" w:type="dxa"/>
          </w:tcPr>
          <w:p w:rsidR="00875A17" w:rsidRPr="001A6D5C" w:rsidRDefault="00435CD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11</w:t>
            </w:r>
          </w:p>
        </w:tc>
        <w:tc>
          <w:tcPr>
            <w:tcW w:w="2537" w:type="dxa"/>
          </w:tcPr>
          <w:p w:rsidR="00875A17" w:rsidRPr="001A6D5C" w:rsidRDefault="00435CD7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06</w:t>
            </w:r>
          </w:p>
        </w:tc>
      </w:tr>
      <w:tr w:rsidR="00E64CE3" w:rsidRPr="001A6D5C" w:rsidTr="00004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9E7D1A" w:rsidRPr="001A6D5C" w:rsidRDefault="009E7D1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TOTAL</w:t>
            </w:r>
          </w:p>
        </w:tc>
        <w:tc>
          <w:tcPr>
            <w:tcW w:w="2589" w:type="dxa"/>
          </w:tcPr>
          <w:p w:rsidR="009E7D1A" w:rsidRPr="001A6D5C" w:rsidRDefault="00A472CE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151</w:t>
            </w:r>
          </w:p>
        </w:tc>
        <w:tc>
          <w:tcPr>
            <w:tcW w:w="3091" w:type="dxa"/>
          </w:tcPr>
          <w:p w:rsidR="009E7D1A" w:rsidRPr="001A6D5C" w:rsidRDefault="00495AFC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86</w:t>
            </w:r>
          </w:p>
        </w:tc>
        <w:tc>
          <w:tcPr>
            <w:tcW w:w="2537" w:type="dxa"/>
          </w:tcPr>
          <w:p w:rsidR="009E7D1A" w:rsidRPr="001A6D5C" w:rsidRDefault="00495AFC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65</w:t>
            </w:r>
          </w:p>
        </w:tc>
      </w:tr>
    </w:tbl>
    <w:p w:rsidR="00AF3378" w:rsidRDefault="00AF3378" w:rsidP="0032082F">
      <w:pPr>
        <w:jc w:val="both"/>
      </w:pPr>
    </w:p>
    <w:tbl>
      <w:tblPr>
        <w:tblStyle w:val="TableauGrille5Fonc-Accentuation2"/>
        <w:tblW w:w="10065" w:type="dxa"/>
        <w:tblInd w:w="-998" w:type="dxa"/>
        <w:tblLook w:val="04A0" w:firstRow="1" w:lastRow="0" w:firstColumn="1" w:lastColumn="0" w:noHBand="0" w:noVBand="1"/>
      </w:tblPr>
      <w:tblGrid>
        <w:gridCol w:w="1848"/>
        <w:gridCol w:w="2589"/>
        <w:gridCol w:w="3091"/>
        <w:gridCol w:w="2537"/>
      </w:tblGrid>
      <w:tr w:rsidR="007026B6" w:rsidRPr="00AF3378" w:rsidTr="00702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4"/>
          </w:tcPr>
          <w:p w:rsidR="007026B6" w:rsidRPr="00AF3378" w:rsidRDefault="007026B6" w:rsidP="007026B6">
            <w:pPr>
              <w:jc w:val="both"/>
              <w:rPr>
                <w:sz w:val="24"/>
              </w:rPr>
            </w:pPr>
            <w:r w:rsidRPr="00AF3378">
              <w:lastRenderedPageBreak/>
              <w:t>DEPISTAGE DES ENFANTS</w:t>
            </w:r>
            <w:r>
              <w:t xml:space="preserve"> EN JANVIER 2018</w:t>
            </w:r>
          </w:p>
        </w:tc>
      </w:tr>
      <w:tr w:rsidR="007026B6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Villages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Nombre d’enfants trouvés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Effectif</w:t>
            </w:r>
            <w:r>
              <w:rPr>
                <w:b/>
                <w:sz w:val="16"/>
              </w:rPr>
              <w:t xml:space="preserve"> des enfants moyennement malnutris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Effectif</w:t>
            </w:r>
            <w:r>
              <w:rPr>
                <w:b/>
                <w:sz w:val="16"/>
              </w:rPr>
              <w:t xml:space="preserve"> des enfants sévèrement malnutris</w:t>
            </w:r>
          </w:p>
        </w:tc>
      </w:tr>
      <w:tr w:rsidR="007026B6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Tipétit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27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02</w:t>
            </w:r>
          </w:p>
        </w:tc>
      </w:tr>
      <w:tr w:rsidR="007026B6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Pèpèrèkou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36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>0</w:t>
            </w:r>
          </w:p>
        </w:tc>
      </w:tr>
      <w:tr w:rsidR="007026B6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Kouanwanrgou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24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01</w:t>
            </w:r>
          </w:p>
        </w:tc>
      </w:tr>
      <w:tr w:rsidR="007026B6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Didompè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19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>2</w:t>
            </w:r>
          </w:p>
        </w:tc>
      </w:tr>
      <w:tr w:rsidR="007026B6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Koussounongou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28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01</w:t>
            </w:r>
          </w:p>
        </w:tc>
      </w:tr>
      <w:tr w:rsidR="007026B6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Kounitchiangou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17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>0</w:t>
            </w:r>
          </w:p>
        </w:tc>
      </w:tr>
      <w:tr w:rsidR="007026B6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7026B6" w:rsidRPr="001A6D5C" w:rsidRDefault="007026B6" w:rsidP="007026B6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TOTAL</w:t>
            </w:r>
          </w:p>
        </w:tc>
        <w:tc>
          <w:tcPr>
            <w:tcW w:w="2589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151</w:t>
            </w:r>
          </w:p>
        </w:tc>
        <w:tc>
          <w:tcPr>
            <w:tcW w:w="3091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114</w:t>
            </w:r>
          </w:p>
        </w:tc>
        <w:tc>
          <w:tcPr>
            <w:tcW w:w="2537" w:type="dxa"/>
          </w:tcPr>
          <w:p w:rsidR="007026B6" w:rsidRPr="001A6D5C" w:rsidRDefault="007026B6" w:rsidP="007026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06</w:t>
            </w:r>
          </w:p>
        </w:tc>
      </w:tr>
    </w:tbl>
    <w:p w:rsidR="007026B6" w:rsidRDefault="007026B6" w:rsidP="0032082F">
      <w:pPr>
        <w:jc w:val="both"/>
      </w:pPr>
    </w:p>
    <w:p w:rsidR="007026B6" w:rsidRDefault="0032082F" w:rsidP="0032082F">
      <w:pPr>
        <w:jc w:val="both"/>
      </w:pPr>
      <w:r>
        <w:rPr>
          <w:b/>
          <w:u w:val="single"/>
        </w:rPr>
        <w:t>Post</w:t>
      </w:r>
      <w:r w:rsidR="006475AA">
        <w:rPr>
          <w:b/>
          <w:u w:val="single"/>
        </w:rPr>
        <w:t xml:space="preserve"> </w:t>
      </w:r>
      <w:r w:rsidR="007026B6">
        <w:rPr>
          <w:b/>
          <w:u w:val="single"/>
        </w:rPr>
        <w:t>intervention T1-2018</w:t>
      </w:r>
      <w:r w:rsidRPr="002F6AE1">
        <w:rPr>
          <w:b/>
          <w:u w:val="single"/>
        </w:rPr>
        <w:t xml:space="preserve"> :</w:t>
      </w:r>
      <w:r w:rsidR="006475AA" w:rsidRPr="002F6AE1">
        <w:t xml:space="preserve"> </w:t>
      </w:r>
      <w:r w:rsidR="007026B6">
        <w:t>Les tests de janvier 2018 ont été refaits dans les villages en m</w:t>
      </w:r>
      <w:r w:rsidR="00231341">
        <w:t>ars</w:t>
      </w:r>
      <w:r w:rsidR="007026B6">
        <w:t xml:space="preserve"> 2018.</w:t>
      </w:r>
    </w:p>
    <w:p w:rsidR="007026B6" w:rsidRDefault="006475AA" w:rsidP="0032082F">
      <w:pPr>
        <w:jc w:val="both"/>
      </w:pPr>
      <w:r>
        <w:t>Sur</w:t>
      </w:r>
      <w:r w:rsidR="00EF748F">
        <w:t xml:space="preserve"> 176</w:t>
      </w:r>
      <w:r w:rsidRPr="001A6D5C">
        <w:t xml:space="preserve"> participante</w:t>
      </w:r>
      <w:r w:rsidR="005A266D">
        <w:t>s qui ont composé, 94</w:t>
      </w:r>
      <w:r w:rsidRPr="001A6D5C">
        <w:t xml:space="preserve"> ont eu la moyenne sur 20 soit </w:t>
      </w:r>
      <w:r w:rsidR="005F1BA2">
        <w:t>53,40</w:t>
      </w:r>
      <w:r w:rsidRPr="001A6D5C">
        <w:t xml:space="preserve">%. </w:t>
      </w:r>
    </w:p>
    <w:p w:rsidR="007026B6" w:rsidRDefault="007026B6" w:rsidP="007026B6">
      <w:pPr>
        <w:jc w:val="both"/>
      </w:pPr>
      <w:r>
        <w:t xml:space="preserve">Et sur </w:t>
      </w:r>
      <w:r w:rsidR="002E111D">
        <w:t>176</w:t>
      </w:r>
      <w:r>
        <w:t xml:space="preserve"> enfants dépistés, </w:t>
      </w:r>
      <w:r w:rsidRPr="0032082F">
        <w:rPr>
          <w:b/>
        </w:rPr>
        <w:t>110 enfants (soit 62,50 %)</w:t>
      </w:r>
      <w:r>
        <w:t xml:space="preserve"> ont un écart type compris entre -2 et -3, ce qui se traduit par un </w:t>
      </w:r>
      <w:r w:rsidRPr="0032082F">
        <w:rPr>
          <w:b/>
        </w:rPr>
        <w:t>état de malnutrition modéré qui risque d’être grave si rien n’est fait.</w:t>
      </w:r>
      <w:r>
        <w:t xml:space="preserve"> </w:t>
      </w:r>
      <w:r w:rsidRPr="007026B6">
        <w:rPr>
          <w:b/>
        </w:rPr>
        <w:t>Aucun enfant sur les 151 dépistés n’est sévèrement malnutri.</w:t>
      </w:r>
    </w:p>
    <w:tbl>
      <w:tblPr>
        <w:tblStyle w:val="TableauGrille5Fonc-Accentuation2"/>
        <w:tblW w:w="10065" w:type="dxa"/>
        <w:tblInd w:w="-998" w:type="dxa"/>
        <w:tblLook w:val="04A0" w:firstRow="1" w:lastRow="0" w:firstColumn="1" w:lastColumn="0" w:noHBand="0" w:noVBand="1"/>
      </w:tblPr>
      <w:tblGrid>
        <w:gridCol w:w="1848"/>
        <w:gridCol w:w="2589"/>
        <w:gridCol w:w="3091"/>
        <w:gridCol w:w="2537"/>
      </w:tblGrid>
      <w:tr w:rsidR="006475AA" w:rsidRPr="001A6D5C" w:rsidTr="00702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Villages</w:t>
            </w:r>
          </w:p>
        </w:tc>
        <w:tc>
          <w:tcPr>
            <w:tcW w:w="2589" w:type="dxa"/>
          </w:tcPr>
          <w:p w:rsidR="006475AA" w:rsidRPr="001A6D5C" w:rsidRDefault="006475AA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A6D5C">
              <w:rPr>
                <w:sz w:val="16"/>
              </w:rPr>
              <w:t xml:space="preserve">Nombre de </w:t>
            </w:r>
            <w:r w:rsidR="0032082F">
              <w:rPr>
                <w:sz w:val="16"/>
              </w:rPr>
              <w:t>p</w:t>
            </w:r>
            <w:r w:rsidRPr="001A6D5C">
              <w:rPr>
                <w:sz w:val="16"/>
              </w:rPr>
              <w:t>articipantes</w:t>
            </w:r>
          </w:p>
        </w:tc>
        <w:tc>
          <w:tcPr>
            <w:tcW w:w="3091" w:type="dxa"/>
          </w:tcPr>
          <w:p w:rsidR="006475AA" w:rsidRPr="001A6D5C" w:rsidRDefault="006475AA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A6D5C">
              <w:rPr>
                <w:sz w:val="16"/>
              </w:rPr>
              <w:t>Effectif des mamans ayant une note entre 0 et 09</w:t>
            </w:r>
          </w:p>
        </w:tc>
        <w:tc>
          <w:tcPr>
            <w:tcW w:w="2537" w:type="dxa"/>
          </w:tcPr>
          <w:p w:rsidR="006475AA" w:rsidRPr="001A6D5C" w:rsidRDefault="006475AA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A6D5C">
              <w:rPr>
                <w:sz w:val="16"/>
              </w:rPr>
              <w:t>Effectif des mamans ayant une note comprise</w:t>
            </w:r>
            <w:r w:rsidR="0032082F">
              <w:rPr>
                <w:sz w:val="16"/>
              </w:rPr>
              <w:t xml:space="preserve"> </w:t>
            </w:r>
            <w:r w:rsidRPr="001A6D5C">
              <w:rPr>
                <w:sz w:val="16"/>
              </w:rPr>
              <w:t>entre 10 et 20</w:t>
            </w:r>
          </w:p>
        </w:tc>
      </w:tr>
      <w:tr w:rsidR="006475AA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Tipétit</w:t>
            </w:r>
          </w:p>
        </w:tc>
        <w:tc>
          <w:tcPr>
            <w:tcW w:w="2589" w:type="dxa"/>
          </w:tcPr>
          <w:p w:rsidR="006475AA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 w:rsidR="005A266D">
              <w:rPr>
                <w:b/>
                <w:sz w:val="16"/>
              </w:rPr>
              <w:t>0</w:t>
            </w:r>
          </w:p>
        </w:tc>
        <w:tc>
          <w:tcPr>
            <w:tcW w:w="3091" w:type="dxa"/>
          </w:tcPr>
          <w:p w:rsidR="006475AA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5A266D">
              <w:rPr>
                <w:b/>
                <w:sz w:val="16"/>
              </w:rPr>
              <w:t>3</w:t>
            </w:r>
          </w:p>
        </w:tc>
        <w:tc>
          <w:tcPr>
            <w:tcW w:w="2537" w:type="dxa"/>
          </w:tcPr>
          <w:p w:rsidR="006475AA" w:rsidRPr="001A6D5C" w:rsidRDefault="005A266D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</w:tr>
      <w:tr w:rsidR="006475AA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Pèpèrèkou</w:t>
            </w:r>
          </w:p>
        </w:tc>
        <w:tc>
          <w:tcPr>
            <w:tcW w:w="2589" w:type="dxa"/>
          </w:tcPr>
          <w:p w:rsidR="006475AA" w:rsidRPr="001A6D5C" w:rsidRDefault="006475AA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3</w:t>
            </w:r>
            <w:r w:rsidR="00231341">
              <w:rPr>
                <w:b/>
                <w:sz w:val="16"/>
              </w:rPr>
              <w:t>2</w:t>
            </w:r>
          </w:p>
        </w:tc>
        <w:tc>
          <w:tcPr>
            <w:tcW w:w="3091" w:type="dxa"/>
          </w:tcPr>
          <w:p w:rsidR="006475AA" w:rsidRPr="001A6D5C" w:rsidRDefault="00231341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5A266D">
              <w:rPr>
                <w:b/>
                <w:sz w:val="16"/>
              </w:rPr>
              <w:t>4</w:t>
            </w:r>
          </w:p>
        </w:tc>
        <w:tc>
          <w:tcPr>
            <w:tcW w:w="2537" w:type="dxa"/>
          </w:tcPr>
          <w:p w:rsidR="006475AA" w:rsidRPr="001A6D5C" w:rsidRDefault="00231341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B30755">
              <w:rPr>
                <w:b/>
                <w:sz w:val="16"/>
              </w:rPr>
              <w:t>8</w:t>
            </w:r>
          </w:p>
        </w:tc>
      </w:tr>
      <w:tr w:rsidR="006475AA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Kouanwanrgou</w:t>
            </w:r>
          </w:p>
        </w:tc>
        <w:tc>
          <w:tcPr>
            <w:tcW w:w="2589" w:type="dxa"/>
          </w:tcPr>
          <w:p w:rsidR="006475AA" w:rsidRPr="001A6D5C" w:rsidRDefault="005A266D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3091" w:type="dxa"/>
          </w:tcPr>
          <w:p w:rsidR="006475AA" w:rsidRPr="001A6D5C" w:rsidRDefault="005A266D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537" w:type="dxa"/>
          </w:tcPr>
          <w:p w:rsidR="006475AA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</w:tr>
      <w:tr w:rsidR="006475AA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Didompè</w:t>
            </w:r>
          </w:p>
        </w:tc>
        <w:tc>
          <w:tcPr>
            <w:tcW w:w="2589" w:type="dxa"/>
          </w:tcPr>
          <w:p w:rsidR="006475AA" w:rsidRPr="001A6D5C" w:rsidRDefault="00231341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91" w:type="dxa"/>
          </w:tcPr>
          <w:p w:rsidR="006475AA" w:rsidRPr="001A6D5C" w:rsidRDefault="006475AA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</w:t>
            </w:r>
            <w:r w:rsidR="00231341">
              <w:rPr>
                <w:b/>
                <w:sz w:val="16"/>
              </w:rPr>
              <w:t>5</w:t>
            </w:r>
          </w:p>
        </w:tc>
        <w:tc>
          <w:tcPr>
            <w:tcW w:w="2537" w:type="dxa"/>
          </w:tcPr>
          <w:p w:rsidR="006475AA" w:rsidRPr="001A6D5C" w:rsidRDefault="00231341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  <w:tr w:rsidR="006475AA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Koussounongou</w:t>
            </w:r>
          </w:p>
        </w:tc>
        <w:tc>
          <w:tcPr>
            <w:tcW w:w="2589" w:type="dxa"/>
          </w:tcPr>
          <w:p w:rsidR="006475AA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91" w:type="dxa"/>
          </w:tcPr>
          <w:p w:rsidR="006475AA" w:rsidRPr="001A6D5C" w:rsidRDefault="006475AA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</w:t>
            </w:r>
            <w:r w:rsidR="00231341">
              <w:rPr>
                <w:b/>
                <w:sz w:val="16"/>
              </w:rPr>
              <w:t>5</w:t>
            </w:r>
          </w:p>
        </w:tc>
        <w:tc>
          <w:tcPr>
            <w:tcW w:w="2537" w:type="dxa"/>
          </w:tcPr>
          <w:p w:rsidR="006475AA" w:rsidRPr="001A6D5C" w:rsidRDefault="006475AA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1</w:t>
            </w:r>
            <w:r w:rsidR="00231341">
              <w:rPr>
                <w:b/>
                <w:sz w:val="16"/>
              </w:rPr>
              <w:t>6</w:t>
            </w:r>
          </w:p>
        </w:tc>
      </w:tr>
      <w:tr w:rsidR="006475AA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Kounitchiangou</w:t>
            </w:r>
          </w:p>
        </w:tc>
        <w:tc>
          <w:tcPr>
            <w:tcW w:w="2589" w:type="dxa"/>
          </w:tcPr>
          <w:p w:rsidR="006475AA" w:rsidRPr="001A6D5C" w:rsidRDefault="00AE1538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 w:rsidR="005A266D">
              <w:rPr>
                <w:b/>
                <w:sz w:val="16"/>
              </w:rPr>
              <w:t>7</w:t>
            </w:r>
          </w:p>
        </w:tc>
        <w:tc>
          <w:tcPr>
            <w:tcW w:w="3091" w:type="dxa"/>
          </w:tcPr>
          <w:p w:rsidR="006475AA" w:rsidRPr="001A6D5C" w:rsidRDefault="00AE1538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B30755">
              <w:rPr>
                <w:b/>
                <w:sz w:val="16"/>
              </w:rPr>
              <w:t>3</w:t>
            </w:r>
          </w:p>
        </w:tc>
        <w:tc>
          <w:tcPr>
            <w:tcW w:w="2537" w:type="dxa"/>
          </w:tcPr>
          <w:p w:rsidR="006475AA" w:rsidRPr="001A6D5C" w:rsidRDefault="00AE1538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</w:tr>
      <w:tr w:rsidR="006475AA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6475AA" w:rsidRPr="001A6D5C" w:rsidRDefault="006475AA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TOTAL</w:t>
            </w:r>
          </w:p>
        </w:tc>
        <w:tc>
          <w:tcPr>
            <w:tcW w:w="2589" w:type="dxa"/>
          </w:tcPr>
          <w:p w:rsidR="006475AA" w:rsidRPr="001A6D5C" w:rsidRDefault="00AB6994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176</w:t>
            </w:r>
          </w:p>
        </w:tc>
        <w:tc>
          <w:tcPr>
            <w:tcW w:w="3091" w:type="dxa"/>
          </w:tcPr>
          <w:p w:rsidR="006475AA" w:rsidRPr="001A6D5C" w:rsidRDefault="005A266D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82</w:t>
            </w:r>
          </w:p>
        </w:tc>
        <w:tc>
          <w:tcPr>
            <w:tcW w:w="2537" w:type="dxa"/>
          </w:tcPr>
          <w:p w:rsidR="006475AA" w:rsidRPr="001A6D5C" w:rsidRDefault="00B30755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  <w:r w:rsidR="005A266D">
              <w:rPr>
                <w:b/>
                <w:sz w:val="16"/>
              </w:rPr>
              <w:t>4</w:t>
            </w:r>
          </w:p>
        </w:tc>
      </w:tr>
    </w:tbl>
    <w:p w:rsidR="00231341" w:rsidRDefault="00231341" w:rsidP="00CD2BAA"/>
    <w:tbl>
      <w:tblPr>
        <w:tblStyle w:val="TableauGrille5Fonc-Accentuation2"/>
        <w:tblW w:w="10065" w:type="dxa"/>
        <w:tblInd w:w="-998" w:type="dxa"/>
        <w:tblLook w:val="04A0" w:firstRow="1" w:lastRow="0" w:firstColumn="1" w:lastColumn="0" w:noHBand="0" w:noVBand="1"/>
      </w:tblPr>
      <w:tblGrid>
        <w:gridCol w:w="1848"/>
        <w:gridCol w:w="2589"/>
        <w:gridCol w:w="3091"/>
        <w:gridCol w:w="2537"/>
      </w:tblGrid>
      <w:tr w:rsidR="00231341" w:rsidRPr="001A6D5C" w:rsidTr="00702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4"/>
          </w:tcPr>
          <w:p w:rsidR="00231341" w:rsidRPr="00AF3378" w:rsidRDefault="00231341" w:rsidP="0032082F">
            <w:pPr>
              <w:jc w:val="both"/>
              <w:rPr>
                <w:sz w:val="24"/>
              </w:rPr>
            </w:pPr>
            <w:r w:rsidRPr="00AF3378">
              <w:t>DEPISTAGE DES ENFANTS</w:t>
            </w:r>
            <w:r>
              <w:t xml:space="preserve"> EN JANVIER 2018</w:t>
            </w:r>
          </w:p>
        </w:tc>
      </w:tr>
      <w:tr w:rsidR="00231341" w:rsidRPr="001A6D5C" w:rsidTr="00CD2B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231341" w:rsidRPr="001A6D5C" w:rsidRDefault="00231341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Villages</w:t>
            </w:r>
          </w:p>
        </w:tc>
        <w:tc>
          <w:tcPr>
            <w:tcW w:w="2589" w:type="dxa"/>
          </w:tcPr>
          <w:p w:rsidR="00231341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Nombre d’enfants trouvés</w:t>
            </w:r>
          </w:p>
        </w:tc>
        <w:tc>
          <w:tcPr>
            <w:tcW w:w="3091" w:type="dxa"/>
          </w:tcPr>
          <w:p w:rsidR="00231341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Effectif</w:t>
            </w:r>
            <w:r>
              <w:rPr>
                <w:b/>
                <w:sz w:val="16"/>
              </w:rPr>
              <w:t xml:space="preserve"> d</w:t>
            </w:r>
            <w:r w:rsidR="007026B6">
              <w:rPr>
                <w:b/>
                <w:sz w:val="16"/>
              </w:rPr>
              <w:t>es enfants moyennement malnutri</w:t>
            </w:r>
            <w:r>
              <w:rPr>
                <w:b/>
                <w:sz w:val="16"/>
              </w:rPr>
              <w:t>s</w:t>
            </w:r>
          </w:p>
        </w:tc>
        <w:tc>
          <w:tcPr>
            <w:tcW w:w="2537" w:type="dxa"/>
          </w:tcPr>
          <w:p w:rsidR="00231341" w:rsidRPr="001A6D5C" w:rsidRDefault="00231341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Effectif</w:t>
            </w:r>
            <w:r>
              <w:rPr>
                <w:b/>
                <w:sz w:val="16"/>
              </w:rPr>
              <w:t xml:space="preserve"> </w:t>
            </w:r>
            <w:r w:rsidR="007026B6">
              <w:rPr>
                <w:b/>
                <w:sz w:val="16"/>
              </w:rPr>
              <w:t>des enfants sévèrement malnutri</w:t>
            </w:r>
            <w:r>
              <w:rPr>
                <w:b/>
                <w:sz w:val="16"/>
              </w:rPr>
              <w:t>s</w:t>
            </w:r>
          </w:p>
        </w:tc>
      </w:tr>
      <w:tr w:rsidR="00EF748F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Tipétit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3091" w:type="dxa"/>
          </w:tcPr>
          <w:p w:rsidR="00EF748F" w:rsidRPr="001A6D5C" w:rsidRDefault="00557C9E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537" w:type="dxa"/>
          </w:tcPr>
          <w:p w:rsidR="00EF748F" w:rsidRPr="001A6D5C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</w:tr>
      <w:tr w:rsidR="00EF748F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Pèpèrèkou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3091" w:type="dxa"/>
          </w:tcPr>
          <w:p w:rsidR="00EF748F" w:rsidRPr="001A6D5C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557C9E">
              <w:rPr>
                <w:b/>
                <w:sz w:val="16"/>
              </w:rPr>
              <w:t>9</w:t>
            </w:r>
          </w:p>
        </w:tc>
        <w:tc>
          <w:tcPr>
            <w:tcW w:w="2537" w:type="dxa"/>
          </w:tcPr>
          <w:p w:rsidR="00EF748F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0494">
              <w:rPr>
                <w:b/>
                <w:sz w:val="16"/>
              </w:rPr>
              <w:t>00</w:t>
            </w:r>
          </w:p>
        </w:tc>
      </w:tr>
      <w:tr w:rsidR="00EF748F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Kouanwanrgou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 w:rsidRPr="001A6D5C"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>8</w:t>
            </w:r>
          </w:p>
        </w:tc>
        <w:tc>
          <w:tcPr>
            <w:tcW w:w="3091" w:type="dxa"/>
          </w:tcPr>
          <w:p w:rsidR="00EF748F" w:rsidRPr="001A6D5C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557C9E">
              <w:rPr>
                <w:b/>
                <w:sz w:val="16"/>
              </w:rPr>
              <w:t>6</w:t>
            </w:r>
          </w:p>
        </w:tc>
        <w:tc>
          <w:tcPr>
            <w:tcW w:w="2537" w:type="dxa"/>
          </w:tcPr>
          <w:p w:rsidR="00EF748F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494">
              <w:rPr>
                <w:b/>
                <w:sz w:val="16"/>
              </w:rPr>
              <w:t>00</w:t>
            </w:r>
          </w:p>
        </w:tc>
      </w:tr>
      <w:tr w:rsidR="00EF748F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lastRenderedPageBreak/>
              <w:t>Didompè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91" w:type="dxa"/>
          </w:tcPr>
          <w:p w:rsidR="00EF748F" w:rsidRPr="001A6D5C" w:rsidRDefault="00557C9E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537" w:type="dxa"/>
          </w:tcPr>
          <w:p w:rsidR="00EF748F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0494">
              <w:rPr>
                <w:b/>
                <w:sz w:val="16"/>
              </w:rPr>
              <w:t>00</w:t>
            </w:r>
          </w:p>
        </w:tc>
      </w:tr>
      <w:tr w:rsidR="00EF748F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Koussounongou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91" w:type="dxa"/>
          </w:tcPr>
          <w:p w:rsidR="00EF748F" w:rsidRPr="001A6D5C" w:rsidRDefault="00557C9E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537" w:type="dxa"/>
          </w:tcPr>
          <w:p w:rsidR="00EF748F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494">
              <w:rPr>
                <w:b/>
                <w:sz w:val="16"/>
              </w:rPr>
              <w:t>00</w:t>
            </w:r>
          </w:p>
        </w:tc>
      </w:tr>
      <w:tr w:rsidR="00EF748F" w:rsidRPr="001A6D5C" w:rsidTr="0070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Kounitchiangou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91" w:type="dxa"/>
          </w:tcPr>
          <w:p w:rsidR="00EF748F" w:rsidRPr="001A6D5C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557C9E">
              <w:rPr>
                <w:b/>
                <w:sz w:val="16"/>
              </w:rPr>
              <w:t>8</w:t>
            </w:r>
          </w:p>
        </w:tc>
        <w:tc>
          <w:tcPr>
            <w:tcW w:w="2537" w:type="dxa"/>
          </w:tcPr>
          <w:p w:rsidR="00EF748F" w:rsidRDefault="00EF748F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0494">
              <w:rPr>
                <w:b/>
                <w:sz w:val="16"/>
              </w:rPr>
              <w:t>00</w:t>
            </w:r>
          </w:p>
        </w:tc>
      </w:tr>
      <w:tr w:rsidR="00EF748F" w:rsidRPr="001A6D5C" w:rsidTr="0070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EF748F" w:rsidRPr="001A6D5C" w:rsidRDefault="00EF748F" w:rsidP="0032082F">
            <w:pPr>
              <w:jc w:val="both"/>
              <w:rPr>
                <w:sz w:val="16"/>
              </w:rPr>
            </w:pPr>
            <w:r w:rsidRPr="001A6D5C">
              <w:rPr>
                <w:sz w:val="16"/>
              </w:rPr>
              <w:t>TOTAL</w:t>
            </w:r>
          </w:p>
        </w:tc>
        <w:tc>
          <w:tcPr>
            <w:tcW w:w="2589" w:type="dxa"/>
          </w:tcPr>
          <w:p w:rsidR="00EF748F" w:rsidRPr="001A6D5C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176</w:t>
            </w:r>
          </w:p>
        </w:tc>
        <w:tc>
          <w:tcPr>
            <w:tcW w:w="3091" w:type="dxa"/>
          </w:tcPr>
          <w:p w:rsidR="00EF748F" w:rsidRPr="001A6D5C" w:rsidRDefault="00557C9E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</w:rPr>
            </w:pPr>
            <w:r>
              <w:rPr>
                <w:b/>
                <w:sz w:val="16"/>
              </w:rPr>
              <w:t>110</w:t>
            </w:r>
          </w:p>
        </w:tc>
        <w:tc>
          <w:tcPr>
            <w:tcW w:w="2537" w:type="dxa"/>
          </w:tcPr>
          <w:p w:rsidR="00EF748F" w:rsidRDefault="00EF748F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494">
              <w:rPr>
                <w:b/>
                <w:sz w:val="16"/>
              </w:rPr>
              <w:t>00</w:t>
            </w:r>
          </w:p>
        </w:tc>
      </w:tr>
    </w:tbl>
    <w:p w:rsidR="00231341" w:rsidRDefault="00231341" w:rsidP="0032082F">
      <w:pPr>
        <w:jc w:val="both"/>
      </w:pPr>
    </w:p>
    <w:p w:rsidR="007026B6" w:rsidRDefault="00B30755" w:rsidP="007026B6">
      <w:pPr>
        <w:ind w:firstLine="720"/>
        <w:jc w:val="both"/>
      </w:pPr>
      <w:r w:rsidRPr="007026B6">
        <w:rPr>
          <w:b/>
        </w:rPr>
        <w:t xml:space="preserve">Les </w:t>
      </w:r>
      <w:r w:rsidR="005F1BA2" w:rsidRPr="007026B6">
        <w:rPr>
          <w:b/>
        </w:rPr>
        <w:t>résultats</w:t>
      </w:r>
      <w:r w:rsidRPr="007026B6">
        <w:rPr>
          <w:b/>
        </w:rPr>
        <w:t xml:space="preserve"> de ce second te</w:t>
      </w:r>
      <w:r w:rsidR="0032082F" w:rsidRPr="007026B6">
        <w:rPr>
          <w:b/>
        </w:rPr>
        <w:t>st</w:t>
      </w:r>
      <w:r w:rsidRPr="007026B6">
        <w:rPr>
          <w:b/>
        </w:rPr>
        <w:t xml:space="preserve"> </w:t>
      </w:r>
      <w:r w:rsidR="005F1BA2" w:rsidRPr="007026B6">
        <w:rPr>
          <w:b/>
        </w:rPr>
        <w:t>montrent</w:t>
      </w:r>
      <w:r w:rsidR="008B3BEA" w:rsidRPr="007026B6">
        <w:rPr>
          <w:b/>
        </w:rPr>
        <w:t xml:space="preserve"> une amélioration relative par rapport au</w:t>
      </w:r>
      <w:r w:rsidR="005F1BA2" w:rsidRPr="007026B6">
        <w:rPr>
          <w:b/>
        </w:rPr>
        <w:t xml:space="preserve"> prétest</w:t>
      </w:r>
      <w:r w:rsidR="005F1BA2">
        <w:t>. La moyenne</w:t>
      </w:r>
      <w:r w:rsidRPr="005F1BA2">
        <w:t xml:space="preserve"> est remontée légèrement </w:t>
      </w:r>
      <w:r w:rsidR="008B3BEA" w:rsidRPr="005F1BA2">
        <w:t xml:space="preserve">mais dans l’ensemble le taux d’acquisition de connaissances est resté faible. </w:t>
      </w:r>
    </w:p>
    <w:p w:rsidR="007026B6" w:rsidRDefault="008B3BEA" w:rsidP="007026B6">
      <w:pPr>
        <w:ind w:firstLine="720"/>
        <w:jc w:val="both"/>
      </w:pPr>
      <w:r w:rsidRPr="005F1BA2">
        <w:t>La raison est simple</w:t>
      </w:r>
      <w:r w:rsidR="007026B6">
        <w:t> :</w:t>
      </w:r>
      <w:r w:rsidR="005F1BA2" w:rsidRPr="005F1BA2">
        <w:t xml:space="preserve"> plus de la moitié des mamans</w:t>
      </w:r>
      <w:r w:rsidR="005F1BA2">
        <w:t xml:space="preserve"> n’avait pas suffisamment du temps</w:t>
      </w:r>
      <w:r w:rsidRPr="005F1BA2">
        <w:t xml:space="preserve"> pour comprendre et suivre</w:t>
      </w:r>
      <w:r w:rsidR="005F1BA2">
        <w:t xml:space="preserve"> tous les modules de</w:t>
      </w:r>
      <w:r w:rsidRPr="005F1BA2">
        <w:t xml:space="preserve"> la formation</w:t>
      </w:r>
      <w:r w:rsidR="005F1BA2">
        <w:t xml:space="preserve"> à cause des cérémonies d</w:t>
      </w:r>
      <w:r w:rsidR="007026B6">
        <w:t>e circoncision qui ont commencé</w:t>
      </w:r>
      <w:r w:rsidRPr="005F1BA2">
        <w:t>.</w:t>
      </w:r>
      <w:r w:rsidR="005F1BA2">
        <w:t xml:space="preserve"> Elles s’occupent des courses de festivités de ladite </w:t>
      </w:r>
      <w:r w:rsidR="005F1BA2" w:rsidRPr="00F369A0">
        <w:t>cérémonie.</w:t>
      </w:r>
    </w:p>
    <w:p w:rsidR="007026B6" w:rsidRDefault="005F1BA2" w:rsidP="007026B6">
      <w:pPr>
        <w:ind w:firstLine="720"/>
        <w:jc w:val="both"/>
      </w:pPr>
      <w:r w:rsidRPr="00F369A0">
        <w:t xml:space="preserve"> Il faudrait que l’ONG</w:t>
      </w:r>
      <w:r w:rsidR="008B3BEA" w:rsidRPr="00F369A0">
        <w:t xml:space="preserve"> intensifie la supervision pour maintenir et renforcer les acquis de cette formation au plan théorique et prat</w:t>
      </w:r>
      <w:r w:rsidRPr="00F369A0">
        <w:t>ique jusqu’à la fin de l’année</w:t>
      </w:r>
      <w:r w:rsidR="008B3BEA" w:rsidRPr="00F369A0">
        <w:t xml:space="preserve">. On note que les participants ont un </w:t>
      </w:r>
      <w:r w:rsidR="00F369A0" w:rsidRPr="00F369A0">
        <w:t>savoir-faire</w:t>
      </w:r>
      <w:r w:rsidR="008B3BEA" w:rsidRPr="00F369A0">
        <w:t xml:space="preserve"> dans la pratique, mais la théorie demeure un problème com</w:t>
      </w:r>
      <w:r w:rsidR="00F369A0" w:rsidRPr="00F369A0">
        <w:t>p</w:t>
      </w:r>
      <w:r w:rsidR="008B3BEA" w:rsidRPr="00F369A0">
        <w:t xml:space="preserve">te tenu du niveau de base. </w:t>
      </w:r>
    </w:p>
    <w:p w:rsidR="00F369A0" w:rsidRDefault="008B3BEA" w:rsidP="007026B6">
      <w:pPr>
        <w:ind w:firstLine="720"/>
        <w:jc w:val="both"/>
        <w:rPr>
          <w:color w:val="FF0000"/>
        </w:rPr>
      </w:pPr>
      <w:r w:rsidRPr="00F369A0">
        <w:t xml:space="preserve">En </w:t>
      </w:r>
      <w:r w:rsidRPr="003C17F2">
        <w:t xml:space="preserve">conclusion, </w:t>
      </w:r>
      <w:r w:rsidRPr="006C4193">
        <w:rPr>
          <w:b/>
        </w:rPr>
        <w:t xml:space="preserve">les </w:t>
      </w:r>
      <w:r w:rsidR="006C4193" w:rsidRPr="006C4193">
        <w:rPr>
          <w:b/>
        </w:rPr>
        <w:t xml:space="preserve">mamans </w:t>
      </w:r>
      <w:r w:rsidRPr="006C4193">
        <w:rPr>
          <w:b/>
        </w:rPr>
        <w:t>participant</w:t>
      </w:r>
      <w:r w:rsidR="007026B6" w:rsidRPr="006C4193">
        <w:rPr>
          <w:b/>
        </w:rPr>
        <w:t>e</w:t>
      </w:r>
      <w:r w:rsidRPr="006C4193">
        <w:rPr>
          <w:b/>
        </w:rPr>
        <w:t xml:space="preserve">s </w:t>
      </w:r>
      <w:r w:rsidR="00F369A0" w:rsidRPr="006C4193">
        <w:rPr>
          <w:b/>
        </w:rPr>
        <w:t xml:space="preserve">ont </w:t>
      </w:r>
      <w:r w:rsidR="007026B6" w:rsidRPr="006C4193">
        <w:rPr>
          <w:b/>
        </w:rPr>
        <w:t>obtenu</w:t>
      </w:r>
      <w:r w:rsidR="0032082F" w:rsidRPr="006C4193">
        <w:rPr>
          <w:b/>
        </w:rPr>
        <w:t xml:space="preserve"> </w:t>
      </w:r>
      <w:r w:rsidR="007026B6" w:rsidRPr="006C4193">
        <w:rPr>
          <w:b/>
        </w:rPr>
        <w:t xml:space="preserve">un </w:t>
      </w:r>
      <w:r w:rsidRPr="006C4193">
        <w:rPr>
          <w:b/>
        </w:rPr>
        <w:t>acquis qui aider</w:t>
      </w:r>
      <w:r w:rsidR="006C4193">
        <w:rPr>
          <w:b/>
        </w:rPr>
        <w:t>a</w:t>
      </w:r>
      <w:r w:rsidRPr="006C4193">
        <w:rPr>
          <w:b/>
        </w:rPr>
        <w:t xml:space="preserve"> à </w:t>
      </w:r>
      <w:r w:rsidR="006C4193" w:rsidRPr="006C4193">
        <w:rPr>
          <w:b/>
        </w:rPr>
        <w:t>mieux nourrir leur enfant, m</w:t>
      </w:r>
      <w:r w:rsidR="00F369A0" w:rsidRPr="006C4193">
        <w:rPr>
          <w:b/>
        </w:rPr>
        <w:t xml:space="preserve">ais </w:t>
      </w:r>
      <w:r w:rsidR="006C4193" w:rsidRPr="006C4193">
        <w:rPr>
          <w:b/>
        </w:rPr>
        <w:t>leurs</w:t>
      </w:r>
      <w:r w:rsidR="00F369A0" w:rsidRPr="006C4193">
        <w:rPr>
          <w:b/>
        </w:rPr>
        <w:t xml:space="preserve"> connaissances </w:t>
      </w:r>
      <w:r w:rsidR="00004FEC" w:rsidRPr="006C4193">
        <w:rPr>
          <w:b/>
        </w:rPr>
        <w:t>restent</w:t>
      </w:r>
      <w:r w:rsidR="00F369A0" w:rsidRPr="006C4193">
        <w:rPr>
          <w:b/>
        </w:rPr>
        <w:t xml:space="preserve"> à renforcer</w:t>
      </w:r>
      <w:r w:rsidR="003C17F2" w:rsidRPr="003C17F2">
        <w:t>.</w:t>
      </w:r>
      <w:r w:rsidRPr="003C17F2">
        <w:t xml:space="preserve"> L’utilisation des indices poids par rapport à la taille (P/T) pourrait se l</w:t>
      </w:r>
      <w:r w:rsidR="003C17F2" w:rsidRPr="003C17F2">
        <w:t>imiter dans un premier temps aux agents de l’ONG</w:t>
      </w:r>
      <w:r w:rsidRPr="003C17F2">
        <w:t xml:space="preserve"> qui dispose du personnel</w:t>
      </w:r>
      <w:r w:rsidR="003C17F2" w:rsidRPr="003C17F2">
        <w:t xml:space="preserve"> à même de réaliser le travail</w:t>
      </w:r>
      <w:r w:rsidRPr="003C17F2">
        <w:t xml:space="preserve">. </w:t>
      </w:r>
    </w:p>
    <w:p w:rsidR="00F369A0" w:rsidRDefault="00F369A0" w:rsidP="0032082F">
      <w:pPr>
        <w:jc w:val="both"/>
        <w:rPr>
          <w:color w:val="FF0000"/>
        </w:rPr>
      </w:pPr>
    </w:p>
    <w:p w:rsidR="00F369A0" w:rsidRPr="00004FEC" w:rsidRDefault="00F369A0" w:rsidP="0032082F">
      <w:pPr>
        <w:jc w:val="both"/>
        <w:rPr>
          <w:rFonts w:ascii="Lucida Calligraphy" w:hAnsi="Lucida Calligraphy"/>
          <w:b/>
          <w:sz w:val="20"/>
        </w:rPr>
      </w:pPr>
      <w:r w:rsidRPr="00004FEC">
        <w:rPr>
          <w:rFonts w:ascii="Lucida Calligraphy" w:hAnsi="Lucida Calligraphy"/>
          <w:b/>
          <w:sz w:val="20"/>
        </w:rPr>
        <w:t>3.4. Les leçons ap</w:t>
      </w:r>
      <w:r w:rsidR="003C17F2" w:rsidRPr="00004FEC">
        <w:rPr>
          <w:rFonts w:ascii="Lucida Calligraphy" w:hAnsi="Lucida Calligraphy"/>
          <w:b/>
          <w:sz w:val="20"/>
        </w:rPr>
        <w:t xml:space="preserve">prises de la formation </w:t>
      </w:r>
      <w:r w:rsidR="00004FEC" w:rsidRPr="00004FEC">
        <w:rPr>
          <w:rFonts w:ascii="Lucida Calligraphy" w:hAnsi="Lucida Calligraphy"/>
          <w:b/>
          <w:sz w:val="20"/>
        </w:rPr>
        <w:t>depuis juillet 2016 à Mars 2018</w:t>
      </w:r>
      <w:r w:rsidR="0032082F">
        <w:rPr>
          <w:rFonts w:ascii="Lucida Calligraphy" w:hAnsi="Lucida Calligraphy"/>
          <w:b/>
          <w:sz w:val="20"/>
        </w:rPr>
        <w:t xml:space="preserve"> </w:t>
      </w:r>
    </w:p>
    <w:p w:rsidR="006C4193" w:rsidRDefault="00004FEC" w:rsidP="006C4193">
      <w:pPr>
        <w:ind w:firstLine="720"/>
        <w:jc w:val="both"/>
      </w:pPr>
      <w:r w:rsidRPr="00004FEC">
        <w:t xml:space="preserve">L’atelier de formation des mamans dans les villages des communes de Boukoumbé-Natitingou ont </w:t>
      </w:r>
      <w:r w:rsidR="00F369A0" w:rsidRPr="00004FEC">
        <w:t>montré que</w:t>
      </w:r>
      <w:r w:rsidR="00DE229D">
        <w:t xml:space="preserve"> les réalités nutritionnelles</w:t>
      </w:r>
      <w:r w:rsidR="00F369A0" w:rsidRPr="00004FEC">
        <w:t xml:space="preserve"> sont loin d’être </w:t>
      </w:r>
      <w:r w:rsidR="00DE229D">
        <w:t>identiques. Il n’y a même pas un seul centre Nutritionnel Thérapeutique dans l’un des villages</w:t>
      </w:r>
      <w:r w:rsidR="00DE229D" w:rsidRPr="00004FEC">
        <w:t xml:space="preserve">. </w:t>
      </w:r>
      <w:r w:rsidR="00DE229D">
        <w:t xml:space="preserve">Et </w:t>
      </w:r>
      <w:r w:rsidR="00DE229D" w:rsidRPr="00004FEC">
        <w:t xml:space="preserve">les centres </w:t>
      </w:r>
      <w:r w:rsidR="00DE229D">
        <w:t>de santé sont éloignés de ces villages</w:t>
      </w:r>
      <w:r w:rsidR="00640DE8">
        <w:t>, 15</w:t>
      </w:r>
      <w:r w:rsidR="00DE229D">
        <w:t xml:space="preserve"> à 5</w:t>
      </w:r>
      <w:r w:rsidR="00DE229D" w:rsidRPr="00004FEC">
        <w:t>0 kms</w:t>
      </w:r>
      <w:r w:rsidR="00DE229D">
        <w:t>. Ces hôpitaux connaissent</w:t>
      </w:r>
      <w:r w:rsidR="00F369A0" w:rsidRPr="00004FEC">
        <w:t xml:space="preserve"> d’énormes problèmes de ressources matérielles et </w:t>
      </w:r>
      <w:r w:rsidR="00DE229D">
        <w:t>humaines.</w:t>
      </w:r>
      <w:r w:rsidR="00F369A0" w:rsidRPr="00004FEC">
        <w:t xml:space="preserve"> Dans ces conditions, il est difficile</w:t>
      </w:r>
      <w:r w:rsidR="00640DE8">
        <w:t xml:space="preserve"> pour les agents de l’</w:t>
      </w:r>
      <w:r w:rsidR="003216AB">
        <w:t>État</w:t>
      </w:r>
      <w:r w:rsidR="00F369A0" w:rsidRPr="00004FEC">
        <w:t xml:space="preserve"> d’assurer une supervision régulière et efficace d</w:t>
      </w:r>
      <w:r w:rsidR="00DE229D">
        <w:t>e l’</w:t>
      </w:r>
      <w:r w:rsidR="00A50B34">
        <w:t>é</w:t>
      </w:r>
      <w:r w:rsidR="00DE229D">
        <w:t xml:space="preserve">tat </w:t>
      </w:r>
      <w:r w:rsidR="00A50B34">
        <w:t>nutritionnel</w:t>
      </w:r>
      <w:r w:rsidR="00DE229D">
        <w:t xml:space="preserve"> des enfants</w:t>
      </w:r>
      <w:r w:rsidR="00F369A0" w:rsidRPr="00004FEC">
        <w:t>.</w:t>
      </w:r>
      <w:r w:rsidR="00A50B34">
        <w:t xml:space="preserve"> Ce qui fait que l’on salue le rôle des ONG qui </w:t>
      </w:r>
      <w:r w:rsidR="006C4193">
        <w:t>se rendent</w:t>
      </w:r>
      <w:r w:rsidR="00A50B34">
        <w:t xml:space="preserve"> dans ces villages pour aider les enfants.</w:t>
      </w:r>
      <w:r w:rsidR="00F369A0" w:rsidRPr="00004FEC">
        <w:t xml:space="preserve"> </w:t>
      </w:r>
    </w:p>
    <w:p w:rsidR="006C4193" w:rsidRDefault="00F369A0" w:rsidP="006C4193">
      <w:pPr>
        <w:ind w:firstLine="720"/>
        <w:jc w:val="both"/>
      </w:pPr>
      <w:r w:rsidRPr="00004FEC">
        <w:t xml:space="preserve">S’agissant du niveau </w:t>
      </w:r>
      <w:r w:rsidR="003216AB">
        <w:t xml:space="preserve">scolaire en langue française </w:t>
      </w:r>
      <w:r w:rsidRPr="00004FEC">
        <w:t xml:space="preserve">des participants, il a été trouvé </w:t>
      </w:r>
      <w:r w:rsidR="003216AB">
        <w:t>assez</w:t>
      </w:r>
      <w:r w:rsidRPr="00004FEC">
        <w:t xml:space="preserve"> faible</w:t>
      </w:r>
      <w:r w:rsidR="003216AB">
        <w:t xml:space="preserve"> : </w:t>
      </w:r>
      <w:r w:rsidRPr="00004FEC">
        <w:t>dans ces genres de situations, il faut envisager des for</w:t>
      </w:r>
      <w:r w:rsidR="00A50B34">
        <w:t>mations en langue locale</w:t>
      </w:r>
      <w:r w:rsidRPr="00004FEC">
        <w:t>. Les R</w:t>
      </w:r>
      <w:r w:rsidR="00A50B34">
        <w:t xml:space="preserve">elais </w:t>
      </w:r>
      <w:r w:rsidRPr="00004FEC">
        <w:t>C</w:t>
      </w:r>
      <w:r w:rsidR="00A50B34">
        <w:t>ommunautaires et ménage modèles</w:t>
      </w:r>
      <w:r w:rsidRPr="00004FEC">
        <w:t xml:space="preserve"> formés pourraient reprendre </w:t>
      </w:r>
      <w:r w:rsidR="00A50B34">
        <w:t>de temps en temps</w:t>
      </w:r>
      <w:r w:rsidR="006C4193">
        <w:t>, en langue locale,</w:t>
      </w:r>
      <w:r w:rsidR="00A50B34">
        <w:t xml:space="preserve"> </w:t>
      </w:r>
      <w:r w:rsidRPr="00004FEC">
        <w:t>le</w:t>
      </w:r>
      <w:r w:rsidR="00A50B34">
        <w:t>s modules enseignés</w:t>
      </w:r>
      <w:r w:rsidRPr="00004FEC">
        <w:t xml:space="preserve">. </w:t>
      </w:r>
    </w:p>
    <w:p w:rsidR="00206D13" w:rsidRDefault="00F369A0" w:rsidP="006C4193">
      <w:pPr>
        <w:ind w:firstLine="720"/>
        <w:jc w:val="both"/>
      </w:pPr>
      <w:r w:rsidRPr="00004FEC">
        <w:t>La surveillance nutritionnelle à base communautaire peut être initiée dans cette zone en partant de ce personnel d’appui form</w:t>
      </w:r>
      <w:r w:rsidR="00A50B34">
        <w:t>é en langue locale. Le B</w:t>
      </w:r>
      <w:r w:rsidRPr="00004FEC">
        <w:t>rassard coloré</w:t>
      </w:r>
      <w:r w:rsidR="0032082F">
        <w:t xml:space="preserve"> </w:t>
      </w:r>
      <w:r w:rsidRPr="00004FEC">
        <w:t>pourrait être utilisé pour identifier les enfants souffrant de malnutrition</w:t>
      </w:r>
      <w:r w:rsidR="0032082F">
        <w:t xml:space="preserve"> </w:t>
      </w:r>
      <w:r w:rsidRPr="00004FEC">
        <w:t xml:space="preserve">modérée (jaune) </w:t>
      </w:r>
      <w:r w:rsidRPr="00004FEC">
        <w:lastRenderedPageBreak/>
        <w:t xml:space="preserve">ou sévère (rouge). Ce </w:t>
      </w:r>
      <w:r w:rsidR="006C4193">
        <w:t>t</w:t>
      </w:r>
      <w:r w:rsidRPr="00004FEC">
        <w:t>ype de screening nutritionnel se fait dans les camps de réfugiés pour identifier les enfants malnutris qui sont éligibles aux programmes CNS ou CNT.</w:t>
      </w:r>
    </w:p>
    <w:p w:rsidR="00206D13" w:rsidRDefault="00206D13" w:rsidP="00553905"/>
    <w:p w:rsidR="00206D13" w:rsidRPr="00B26EE3" w:rsidRDefault="00206D13" w:rsidP="0032082F">
      <w:pPr>
        <w:jc w:val="both"/>
        <w:rPr>
          <w:rFonts w:ascii="Lucida Calligraphy" w:hAnsi="Lucida Calligraphy"/>
          <w:b/>
          <w:u w:val="single"/>
        </w:rPr>
      </w:pPr>
      <w:r w:rsidRPr="00B26EE3">
        <w:rPr>
          <w:rFonts w:ascii="Lucida Calligraphy" w:hAnsi="Lucida Calligraphy"/>
          <w:b/>
          <w:u w:val="single"/>
        </w:rPr>
        <w:t>3.5 Quelq</w:t>
      </w:r>
      <w:r w:rsidR="0098390B">
        <w:rPr>
          <w:rFonts w:ascii="Lucida Calligraphy" w:hAnsi="Lucida Calligraphy"/>
          <w:b/>
          <w:u w:val="single"/>
        </w:rPr>
        <w:t>ues recommandations d</w:t>
      </w:r>
      <w:r w:rsidRPr="00B26EE3">
        <w:rPr>
          <w:rFonts w:ascii="Lucida Calligraphy" w:hAnsi="Lucida Calligraphy"/>
          <w:b/>
          <w:u w:val="single"/>
        </w:rPr>
        <w:t>es participants</w:t>
      </w:r>
      <w:r w:rsidR="0032082F">
        <w:rPr>
          <w:rFonts w:ascii="Lucida Calligraphy" w:hAnsi="Lucida Calligraphy"/>
          <w:b/>
          <w:u w:val="single"/>
        </w:rPr>
        <w:t xml:space="preserve"> </w:t>
      </w:r>
    </w:p>
    <w:p w:rsidR="006C4193" w:rsidRDefault="00553905" w:rsidP="006C4193">
      <w:pPr>
        <w:ind w:firstLine="360"/>
        <w:jc w:val="both"/>
      </w:pPr>
      <w:r w:rsidRPr="00CD2058">
        <w:t>À</w:t>
      </w:r>
      <w:r w:rsidR="00206D13" w:rsidRPr="00CD2058">
        <w:t xml:space="preserve"> l’issue de la formation e</w:t>
      </w:r>
      <w:r w:rsidR="0098390B">
        <w:t>n Mars 2018, les participants ont</w:t>
      </w:r>
      <w:r w:rsidR="00206D13" w:rsidRPr="00CD2058">
        <w:t xml:space="preserve"> </w:t>
      </w:r>
      <w:r w:rsidR="006C4193">
        <w:t>émis</w:t>
      </w:r>
      <w:r w:rsidR="00206D13" w:rsidRPr="00CD2058">
        <w:t xml:space="preserve"> des recommandations. </w:t>
      </w:r>
      <w:r w:rsidR="006C4193">
        <w:t>Leurs paroles témoignent de l’enclavement et d</w:t>
      </w:r>
      <w:r w:rsidR="00206D13" w:rsidRPr="00CD2058">
        <w:t>es difficultés de vie dans ces zones</w:t>
      </w:r>
      <w:r w:rsidR="006C4193">
        <w:t>.</w:t>
      </w:r>
    </w:p>
    <w:p w:rsidR="00206D13" w:rsidRPr="00CD2058" w:rsidRDefault="006C4193" w:rsidP="006C4193">
      <w:pPr>
        <w:ind w:firstLine="360"/>
        <w:jc w:val="both"/>
      </w:pPr>
      <w:r>
        <w:t>L</w:t>
      </w:r>
      <w:r w:rsidR="00206D13" w:rsidRPr="00CD2058">
        <w:t>es participants ont demandé :</w:t>
      </w:r>
    </w:p>
    <w:p w:rsidR="00206D13" w:rsidRPr="00CD2058" w:rsidRDefault="00206D13" w:rsidP="0032082F">
      <w:pPr>
        <w:pStyle w:val="Paragraphedeliste"/>
        <w:numPr>
          <w:ilvl w:val="0"/>
          <w:numId w:val="6"/>
        </w:numPr>
        <w:jc w:val="both"/>
        <w:rPr>
          <w:color w:val="auto"/>
        </w:rPr>
      </w:pPr>
      <w:r w:rsidRPr="00CD2058">
        <w:rPr>
          <w:color w:val="auto"/>
        </w:rPr>
        <w:t>Qu</w:t>
      </w:r>
      <w:r w:rsidRPr="00CD2058">
        <w:rPr>
          <w:rFonts w:cs="Calibri"/>
          <w:color w:val="auto"/>
        </w:rPr>
        <w:t>’</w:t>
      </w:r>
      <w:r w:rsidRPr="00CD2058">
        <w:rPr>
          <w:color w:val="auto"/>
        </w:rPr>
        <w:t xml:space="preserve">on 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>quipe leurs centres de sant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 xml:space="preserve"> en mat</w:t>
      </w:r>
      <w:r w:rsidRPr="00CD2058">
        <w:rPr>
          <w:rFonts w:cs="Calibri"/>
          <w:color w:val="auto"/>
        </w:rPr>
        <w:t>é</w:t>
      </w:r>
      <w:r>
        <w:rPr>
          <w:color w:val="auto"/>
        </w:rPr>
        <w:t>riel de suivi nutritionnel</w:t>
      </w:r>
      <w:r w:rsidR="006C4193">
        <w:rPr>
          <w:color w:val="auto"/>
        </w:rPr>
        <w:t> ;</w:t>
      </w:r>
      <w:r w:rsidRPr="00CD2058">
        <w:rPr>
          <w:color w:val="auto"/>
        </w:rPr>
        <w:t xml:space="preserve"> </w:t>
      </w:r>
    </w:p>
    <w:p w:rsidR="00206D13" w:rsidRPr="00CD2058" w:rsidRDefault="00206D13" w:rsidP="0032082F">
      <w:pPr>
        <w:pStyle w:val="Paragraphedeliste"/>
        <w:numPr>
          <w:ilvl w:val="0"/>
          <w:numId w:val="6"/>
        </w:numPr>
        <w:jc w:val="both"/>
        <w:rPr>
          <w:color w:val="auto"/>
        </w:rPr>
      </w:pPr>
      <w:r w:rsidRPr="00CD2058">
        <w:rPr>
          <w:color w:val="auto"/>
        </w:rPr>
        <w:t>Qu</w:t>
      </w:r>
      <w:r w:rsidRPr="00CD2058">
        <w:rPr>
          <w:rFonts w:cs="Calibri"/>
          <w:color w:val="auto"/>
        </w:rPr>
        <w:t>’</w:t>
      </w:r>
      <w:r w:rsidRPr="00CD2058">
        <w:rPr>
          <w:color w:val="auto"/>
        </w:rPr>
        <w:t>il soit affect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 xml:space="preserve"> des relais communautaires en Nutrition en nombre suffisant et bien form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 xml:space="preserve">s et encadré matériellement, financièrement par l’ONG </w:t>
      </w:r>
      <w:r w:rsidR="006C4193">
        <w:rPr>
          <w:color w:val="auto"/>
        </w:rPr>
        <w:t xml:space="preserve">et </w:t>
      </w:r>
      <w:r w:rsidRPr="00CD2058">
        <w:rPr>
          <w:color w:val="auto"/>
        </w:rPr>
        <w:t>par l’</w:t>
      </w:r>
      <w:r w:rsidR="006C4193" w:rsidRPr="00CD2058">
        <w:rPr>
          <w:color w:val="auto"/>
        </w:rPr>
        <w:t>État</w:t>
      </w:r>
      <w:r w:rsidRPr="00CD2058">
        <w:rPr>
          <w:color w:val="auto"/>
        </w:rPr>
        <w:t xml:space="preserve"> ; </w:t>
      </w:r>
    </w:p>
    <w:p w:rsidR="00206D13" w:rsidRPr="00CD2058" w:rsidRDefault="00206D13" w:rsidP="0032082F">
      <w:pPr>
        <w:pStyle w:val="Paragraphedeliste"/>
        <w:numPr>
          <w:ilvl w:val="0"/>
          <w:numId w:val="6"/>
        </w:numPr>
        <w:jc w:val="both"/>
        <w:rPr>
          <w:color w:val="auto"/>
        </w:rPr>
      </w:pPr>
      <w:r w:rsidRPr="00CD2058">
        <w:rPr>
          <w:color w:val="auto"/>
        </w:rPr>
        <w:t>Qu</w:t>
      </w:r>
      <w:r w:rsidRPr="00CD2058">
        <w:rPr>
          <w:rFonts w:cs="Calibri"/>
          <w:color w:val="auto"/>
        </w:rPr>
        <w:t>’</w:t>
      </w:r>
      <w:r w:rsidRPr="00CD2058">
        <w:rPr>
          <w:color w:val="auto"/>
        </w:rPr>
        <w:t>on les forme sur d</w:t>
      </w:r>
      <w:r w:rsidR="006C4193">
        <w:rPr>
          <w:color w:val="auto"/>
        </w:rPr>
        <w:t>e</w:t>
      </w:r>
      <w:r w:rsidRPr="00CD2058">
        <w:rPr>
          <w:color w:val="auto"/>
        </w:rPr>
        <w:t>s a</w:t>
      </w:r>
      <w:r w:rsidR="006C4193">
        <w:rPr>
          <w:color w:val="auto"/>
        </w:rPr>
        <w:t>ctivités génératrices de revenu</w:t>
      </w:r>
      <w:r w:rsidRPr="00CD2058">
        <w:rPr>
          <w:color w:val="auto"/>
        </w:rPr>
        <w:t xml:space="preserve"> </w:t>
      </w:r>
      <w:r w:rsidR="006C4193">
        <w:rPr>
          <w:color w:val="auto"/>
        </w:rPr>
        <w:t>(a</w:t>
      </w:r>
      <w:r w:rsidRPr="00CD2058">
        <w:rPr>
          <w:color w:val="auto"/>
        </w:rPr>
        <w:t>utre que l’agriculture</w:t>
      </w:r>
      <w:r w:rsidR="006C4193">
        <w:rPr>
          <w:color w:val="auto"/>
        </w:rPr>
        <w:t>)</w:t>
      </w:r>
      <w:r w:rsidRPr="00CD2058">
        <w:rPr>
          <w:color w:val="auto"/>
        </w:rPr>
        <w:t xml:space="preserve"> pour les permettre de di</w:t>
      </w:r>
      <w:r w:rsidR="006C4193">
        <w:rPr>
          <w:color w:val="auto"/>
        </w:rPr>
        <w:t>versifier les sources de revenu</w:t>
      </w:r>
      <w:r w:rsidRPr="00CD2058">
        <w:rPr>
          <w:color w:val="auto"/>
        </w:rPr>
        <w:t>s</w:t>
      </w:r>
      <w:r w:rsidR="006C4193">
        <w:rPr>
          <w:color w:val="auto"/>
        </w:rPr>
        <w:t> ;</w:t>
      </w:r>
    </w:p>
    <w:p w:rsidR="00206D13" w:rsidRPr="00CD2058" w:rsidRDefault="00206D13" w:rsidP="0032082F">
      <w:pPr>
        <w:pStyle w:val="Paragraphedeliste"/>
        <w:numPr>
          <w:ilvl w:val="0"/>
          <w:numId w:val="6"/>
        </w:numPr>
        <w:jc w:val="both"/>
        <w:rPr>
          <w:color w:val="auto"/>
        </w:rPr>
      </w:pPr>
      <w:r w:rsidRPr="00CD2058">
        <w:rPr>
          <w:color w:val="auto"/>
        </w:rPr>
        <w:t>Qu</w:t>
      </w:r>
      <w:r w:rsidRPr="00CD2058">
        <w:rPr>
          <w:rFonts w:cs="Calibri"/>
          <w:color w:val="auto"/>
        </w:rPr>
        <w:t>’</w:t>
      </w:r>
      <w:r w:rsidRPr="00CD2058">
        <w:rPr>
          <w:color w:val="auto"/>
        </w:rPr>
        <w:t>il soit mis en place des structures de prise en charge des cas de malnutrition s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>v</w:t>
      </w:r>
      <w:r w:rsidRPr="00CD2058">
        <w:rPr>
          <w:rFonts w:cs="Calibri"/>
          <w:color w:val="auto"/>
        </w:rPr>
        <w:t>è</w:t>
      </w:r>
      <w:r w:rsidRPr="00CD2058">
        <w:rPr>
          <w:color w:val="auto"/>
        </w:rPr>
        <w:t>re</w:t>
      </w:r>
      <w:r w:rsidR="006C4193">
        <w:rPr>
          <w:color w:val="auto"/>
        </w:rPr>
        <w:t>s</w:t>
      </w:r>
      <w:r w:rsidRPr="00CD2058">
        <w:rPr>
          <w:color w:val="auto"/>
        </w:rPr>
        <w:t xml:space="preserve"> dans les zones 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>loign</w:t>
      </w:r>
      <w:r w:rsidRPr="00CD2058">
        <w:rPr>
          <w:rFonts w:cs="Calibri"/>
          <w:color w:val="auto"/>
        </w:rPr>
        <w:t>é</w:t>
      </w:r>
      <w:r w:rsidRPr="00CD2058">
        <w:rPr>
          <w:color w:val="auto"/>
        </w:rPr>
        <w:t>es qui ne peuvent pas</w:t>
      </w:r>
      <w:r w:rsidR="0032082F">
        <w:rPr>
          <w:color w:val="auto"/>
        </w:rPr>
        <w:t xml:space="preserve"> </w:t>
      </w:r>
      <w:r w:rsidR="006C4193" w:rsidRPr="00CD2058">
        <w:rPr>
          <w:color w:val="auto"/>
        </w:rPr>
        <w:t>être</w:t>
      </w:r>
      <w:r w:rsidRPr="00CD2058">
        <w:rPr>
          <w:color w:val="auto"/>
        </w:rPr>
        <w:t xml:space="preserve"> défér</w:t>
      </w:r>
      <w:r w:rsidR="006C4193">
        <w:rPr>
          <w:color w:val="auto"/>
        </w:rPr>
        <w:t>és</w:t>
      </w:r>
      <w:r w:rsidRPr="00CD2058">
        <w:rPr>
          <w:color w:val="auto"/>
        </w:rPr>
        <w:t xml:space="preserve"> jusqu’à Natitingou. </w:t>
      </w:r>
    </w:p>
    <w:p w:rsidR="00206D13" w:rsidRDefault="00206D13" w:rsidP="0032082F">
      <w:pPr>
        <w:jc w:val="both"/>
        <w:rPr>
          <w:color w:val="FF0000"/>
        </w:rPr>
      </w:pPr>
    </w:p>
    <w:p w:rsidR="00206D13" w:rsidRPr="00255511" w:rsidRDefault="00206D13" w:rsidP="0032082F">
      <w:pPr>
        <w:jc w:val="both"/>
        <w:rPr>
          <w:rFonts w:ascii="Lucida Calligraphy" w:hAnsi="Lucida Calligraphy"/>
          <w:b/>
          <w:u w:val="single"/>
        </w:rPr>
      </w:pPr>
      <w:r w:rsidRPr="00255511">
        <w:rPr>
          <w:rFonts w:ascii="Lucida Calligraphy" w:hAnsi="Lucida Calligraphy"/>
          <w:b/>
          <w:u w:val="single"/>
        </w:rPr>
        <w:t>3.2. Les engagem</w:t>
      </w:r>
      <w:r>
        <w:rPr>
          <w:rFonts w:ascii="Lucida Calligraphy" w:hAnsi="Lucida Calligraphy"/>
          <w:b/>
          <w:u w:val="single"/>
        </w:rPr>
        <w:t xml:space="preserve">ents pris par les participants à partir d’Avril 2018 </w:t>
      </w:r>
    </w:p>
    <w:p w:rsidR="00CD2BAA" w:rsidRDefault="002E111D" w:rsidP="0032082F">
      <w:pPr>
        <w:jc w:val="both"/>
      </w:pPr>
      <w:r w:rsidRPr="00255511">
        <w:t>À</w:t>
      </w:r>
      <w:r w:rsidR="00206D13" w:rsidRPr="00255511">
        <w:t xml:space="preserve"> l’issue de la formation qui a permis aux participants d’appréhender</w:t>
      </w:r>
      <w:r w:rsidR="00206D13">
        <w:t xml:space="preserve"> l’importance de la bonne nutrition</w:t>
      </w:r>
      <w:r w:rsidR="00206D13" w:rsidRPr="00255511">
        <w:t>, ils ont pris des engagements qu’au retou</w:t>
      </w:r>
      <w:r w:rsidR="00206D13">
        <w:t xml:space="preserve">r des </w:t>
      </w:r>
      <w:r w:rsidR="0098390B">
        <w:t>fêtes</w:t>
      </w:r>
      <w:r>
        <w:t xml:space="preserve"> de la Pâ</w:t>
      </w:r>
      <w:r w:rsidR="00206D13">
        <w:t xml:space="preserve">que et </w:t>
      </w:r>
      <w:r w:rsidR="0098390B">
        <w:t>à</w:t>
      </w:r>
      <w:r w:rsidR="00206D13">
        <w:t xml:space="preserve"> la fin des différentes cérémonies de circoncision</w:t>
      </w:r>
      <w:r w:rsidR="00206D13" w:rsidRPr="00255511">
        <w:t xml:space="preserve">, ils mettront en application ce qu’ils ont appris. </w:t>
      </w:r>
    </w:p>
    <w:p w:rsidR="00206D13" w:rsidRDefault="00206D13" w:rsidP="0032082F">
      <w:pPr>
        <w:jc w:val="both"/>
        <w:rPr>
          <w:rFonts w:ascii="Calibri" w:hAnsi="Calibri" w:cs="Calibri"/>
        </w:rPr>
      </w:pPr>
      <w:r w:rsidRPr="00255511">
        <w:t xml:space="preserve">Ainsi les agents de </w:t>
      </w:r>
      <w:r>
        <w:t>sensibilisation de l’ONG</w:t>
      </w:r>
      <w:r w:rsidRPr="00255511">
        <w:t xml:space="preserve"> ont décidé de mener les activités suivantes :</w:t>
      </w:r>
    </w:p>
    <w:p w:rsidR="00206D13" w:rsidRPr="00966292" w:rsidRDefault="00206D13" w:rsidP="0032082F">
      <w:pPr>
        <w:pStyle w:val="Paragraphedeliste"/>
        <w:numPr>
          <w:ilvl w:val="0"/>
          <w:numId w:val="8"/>
        </w:numPr>
        <w:jc w:val="both"/>
      </w:pPr>
      <w:r w:rsidRPr="00966292">
        <w:t>Faire une sensibilisation aupr</w:t>
      </w:r>
      <w:r w:rsidRPr="00966292">
        <w:rPr>
          <w:rFonts w:cs="Calibri"/>
        </w:rPr>
        <w:t>è</w:t>
      </w:r>
      <w:r w:rsidR="002E111D">
        <w:t>s des populations et des chefs</w:t>
      </w:r>
      <w:r w:rsidRPr="00966292">
        <w:t xml:space="preserve"> politiques et religieux sur l</w:t>
      </w:r>
      <w:r w:rsidRPr="00966292">
        <w:rPr>
          <w:rFonts w:cs="Calibri"/>
        </w:rPr>
        <w:t>’</w:t>
      </w:r>
      <w:r w:rsidRPr="00966292">
        <w:t>importance de la nutrition dans l</w:t>
      </w:r>
      <w:r w:rsidRPr="00966292">
        <w:rPr>
          <w:rFonts w:cs="Calibri"/>
        </w:rPr>
        <w:t>’</w:t>
      </w:r>
      <w:r w:rsidRPr="00966292">
        <w:t xml:space="preserve">atteinte d’une bonne santé des femmes et des enfants en insistant sur le suivi de la croissance des enfants (pesée des enfants) </w:t>
      </w:r>
    </w:p>
    <w:p w:rsidR="00206D13" w:rsidRDefault="00206D13" w:rsidP="0032082F">
      <w:pPr>
        <w:pStyle w:val="Paragraphedeliste"/>
        <w:numPr>
          <w:ilvl w:val="0"/>
          <w:numId w:val="8"/>
        </w:numPr>
        <w:jc w:val="both"/>
      </w:pPr>
      <w:r>
        <w:t>Sélectionner et former dans chaque village un relais communautaire et un ménage mod</w:t>
      </w:r>
      <w:r w:rsidR="00553905">
        <w:t>èle</w:t>
      </w:r>
      <w:r>
        <w:t xml:space="preserve"> pour </w:t>
      </w:r>
      <w:r w:rsidR="00553905">
        <w:t>une formation beaucoup plus rapprochée</w:t>
      </w:r>
      <w:r>
        <w:t xml:space="preserve"> des mamans ; s</w:t>
      </w:r>
      <w:r w:rsidRPr="00966292">
        <w:t xml:space="preserve">ensibiliser </w:t>
      </w:r>
      <w:r>
        <w:t xml:space="preserve">aussi </w:t>
      </w:r>
      <w:r w:rsidRPr="00966292">
        <w:t>les hommes pour qu</w:t>
      </w:r>
      <w:r w:rsidRPr="00966292">
        <w:rPr>
          <w:rFonts w:cs="Calibri"/>
        </w:rPr>
        <w:t>’</w:t>
      </w:r>
      <w:r w:rsidRPr="00966292">
        <w:t xml:space="preserve">ils encouragent leurs femmes </w:t>
      </w:r>
      <w:r w:rsidRPr="00966292">
        <w:rPr>
          <w:rFonts w:cs="Calibri"/>
        </w:rPr>
        <w:t>à</w:t>
      </w:r>
      <w:r w:rsidRPr="00966292">
        <w:t xml:space="preserve"> fr</w:t>
      </w:r>
      <w:r w:rsidRPr="00966292">
        <w:rPr>
          <w:rFonts w:cs="Calibri"/>
        </w:rPr>
        <w:t>é</w:t>
      </w:r>
      <w:r w:rsidRPr="00966292">
        <w:t>quenter les centres de sant</w:t>
      </w:r>
      <w:r w:rsidRPr="00966292">
        <w:rPr>
          <w:rFonts w:cs="Calibri"/>
        </w:rPr>
        <w:t>é</w:t>
      </w:r>
      <w:r w:rsidRPr="00966292">
        <w:t xml:space="preserve"> lorsqu</w:t>
      </w:r>
      <w:r w:rsidRPr="00966292">
        <w:rPr>
          <w:rFonts w:cs="Calibri"/>
        </w:rPr>
        <w:t>’</w:t>
      </w:r>
      <w:r w:rsidRPr="00966292">
        <w:t xml:space="preserve">elles sont en grossesse : consultations post natales (dès le 3è mois) </w:t>
      </w:r>
      <w:r>
        <w:rPr>
          <w:rFonts w:ascii="Calibri" w:hAnsi="Calibri" w:cs="Calibri"/>
        </w:rPr>
        <w:t>et après l’accouchement venir se faire sensibiliser et former en nutrition aux lieux de d’animation de leur village</w:t>
      </w:r>
    </w:p>
    <w:p w:rsidR="00206D13" w:rsidRPr="00B61D07" w:rsidRDefault="00206D13" w:rsidP="0032082F">
      <w:pPr>
        <w:pStyle w:val="Paragraphedeliste"/>
        <w:numPr>
          <w:ilvl w:val="0"/>
          <w:numId w:val="8"/>
        </w:numPr>
        <w:jc w:val="both"/>
      </w:pPr>
      <w:r w:rsidRPr="00966292">
        <w:t>Organiser le syst</w:t>
      </w:r>
      <w:r w:rsidRPr="00966292">
        <w:rPr>
          <w:rFonts w:cs="Calibri"/>
        </w:rPr>
        <w:t>è</w:t>
      </w:r>
      <w:r w:rsidRPr="00966292">
        <w:t>me de consultation/d</w:t>
      </w:r>
      <w:r w:rsidRPr="00966292">
        <w:rPr>
          <w:rFonts w:cs="Calibri"/>
        </w:rPr>
        <w:t>é</w:t>
      </w:r>
      <w:r w:rsidRPr="00966292">
        <w:t>pistage des cas de malnutrition et les r</w:t>
      </w:r>
      <w:r w:rsidRPr="00966292">
        <w:rPr>
          <w:rFonts w:cs="Calibri"/>
        </w:rPr>
        <w:t>é</w:t>
      </w:r>
      <w:r w:rsidRPr="00966292">
        <w:t>f</w:t>
      </w:r>
      <w:r w:rsidRPr="00966292">
        <w:rPr>
          <w:rFonts w:cs="Calibri"/>
        </w:rPr>
        <w:t>é</w:t>
      </w:r>
      <w:r w:rsidRPr="00966292">
        <w:t>rences dans les centres de nutrition suppl</w:t>
      </w:r>
      <w:r w:rsidRPr="00966292">
        <w:rPr>
          <w:rFonts w:cs="Calibri"/>
        </w:rPr>
        <w:t>é</w:t>
      </w:r>
      <w:r w:rsidRPr="00966292">
        <w:t>mentaire et th</w:t>
      </w:r>
      <w:r w:rsidRPr="00966292">
        <w:rPr>
          <w:rFonts w:cs="Calibri"/>
        </w:rPr>
        <w:t>é</w:t>
      </w:r>
      <w:r w:rsidRPr="00966292">
        <w:t xml:space="preserve">rapeutique (CNS, CNT). </w:t>
      </w:r>
    </w:p>
    <w:p w:rsidR="00206D13" w:rsidRPr="00966292" w:rsidRDefault="00206D13" w:rsidP="0032082F">
      <w:pPr>
        <w:pStyle w:val="Paragraphedeliste"/>
        <w:numPr>
          <w:ilvl w:val="0"/>
          <w:numId w:val="8"/>
        </w:numPr>
        <w:jc w:val="both"/>
      </w:pPr>
      <w:r w:rsidRPr="00966292">
        <w:t xml:space="preserve">Renforcer </w:t>
      </w:r>
      <w:r>
        <w:t>le portefe</w:t>
      </w:r>
      <w:r w:rsidR="003C28A2">
        <w:t>uille des mamans en les formant</w:t>
      </w:r>
      <w:r>
        <w:t xml:space="preserve"> s</w:t>
      </w:r>
      <w:r w:rsidR="0098390B">
        <w:t>u</w:t>
      </w:r>
      <w:r>
        <w:t>r certaine</w:t>
      </w:r>
      <w:r w:rsidR="003C28A2">
        <w:t>s</w:t>
      </w:r>
      <w:r>
        <w:t xml:space="preserve"> activité</w:t>
      </w:r>
      <w:r w:rsidR="003C28A2">
        <w:t>s</w:t>
      </w:r>
      <w:r>
        <w:t xml:space="preserve"> génératrices de revenu afin qu’elles subviennent au besoin de l’enfant</w:t>
      </w:r>
      <w:r w:rsidRPr="00966292">
        <w:t>.</w:t>
      </w:r>
      <w:r w:rsidR="0032082F">
        <w:t xml:space="preserve"> </w:t>
      </w:r>
    </w:p>
    <w:p w:rsidR="00F369A0" w:rsidRPr="00004FEC" w:rsidRDefault="0032082F" w:rsidP="0032082F">
      <w:pPr>
        <w:jc w:val="both"/>
      </w:pPr>
      <w:r>
        <w:t xml:space="preserve"> </w:t>
      </w:r>
    </w:p>
    <w:p w:rsidR="00CD2058" w:rsidRPr="00CD2058" w:rsidRDefault="00CD2058" w:rsidP="0032082F">
      <w:pPr>
        <w:jc w:val="both"/>
        <w:rPr>
          <w:rFonts w:ascii="Lucida Calligraphy" w:hAnsi="Lucida Calligraphy"/>
          <w:b/>
          <w:u w:val="single"/>
        </w:rPr>
      </w:pPr>
      <w:r w:rsidRPr="00CD2058">
        <w:rPr>
          <w:rFonts w:ascii="Lucida Calligraphy" w:hAnsi="Lucida Calligraphy"/>
          <w:b/>
          <w:u w:val="single"/>
        </w:rPr>
        <w:t>4. Conclusion</w:t>
      </w:r>
    </w:p>
    <w:p w:rsidR="006C4193" w:rsidRDefault="00F369A0" w:rsidP="0032082F">
      <w:pPr>
        <w:jc w:val="both"/>
      </w:pPr>
      <w:r w:rsidRPr="00CD2058">
        <w:lastRenderedPageBreak/>
        <w:t>La format</w:t>
      </w:r>
      <w:r w:rsidR="00CD2058" w:rsidRPr="00CD2058">
        <w:t xml:space="preserve">ion </w:t>
      </w:r>
      <w:r w:rsidR="006C4193">
        <w:t>des mamans d’enfants en bas âge</w:t>
      </w:r>
      <w:r w:rsidR="00CD2058" w:rsidRPr="00CD2058">
        <w:t xml:space="preserve">, bien que n’ayant </w:t>
      </w:r>
      <w:r w:rsidR="006C4193">
        <w:t xml:space="preserve">pas été </w:t>
      </w:r>
      <w:r w:rsidR="00CD2058" w:rsidRPr="00CD2058">
        <w:t>terminée</w:t>
      </w:r>
      <w:r w:rsidR="006C4193">
        <w:t>,</w:t>
      </w:r>
      <w:r w:rsidR="00CD2058" w:rsidRPr="00CD2058">
        <w:t xml:space="preserve"> </w:t>
      </w:r>
      <w:r w:rsidRPr="00CD2058">
        <w:t>a été très utile</w:t>
      </w:r>
      <w:r w:rsidR="00CD2058" w:rsidRPr="00CD2058">
        <w:t xml:space="preserve"> à ces mamans</w:t>
      </w:r>
      <w:r w:rsidRPr="00CD2058">
        <w:t>. Ell</w:t>
      </w:r>
      <w:r w:rsidR="00CD2058" w:rsidRPr="00CD2058">
        <w:t xml:space="preserve">e a permis aux mamans d’avoir </w:t>
      </w:r>
      <w:r w:rsidRPr="00CD2058">
        <w:t>une meill</w:t>
      </w:r>
      <w:r w:rsidR="00CD2058" w:rsidRPr="00CD2058">
        <w:t>eure compréhension des causes et conséquences</w:t>
      </w:r>
      <w:r w:rsidR="0032082F">
        <w:t xml:space="preserve"> </w:t>
      </w:r>
      <w:r w:rsidR="00CD2058" w:rsidRPr="00CD2058">
        <w:t xml:space="preserve">de la </w:t>
      </w:r>
      <w:r w:rsidR="00CD2058" w:rsidRPr="00255511">
        <w:t>mal</w:t>
      </w:r>
      <w:r w:rsidRPr="00255511">
        <w:t>nut</w:t>
      </w:r>
      <w:r w:rsidR="00CD2058" w:rsidRPr="00255511">
        <w:t>rition chez tout le monde</w:t>
      </w:r>
      <w:r w:rsidRPr="00255511">
        <w:t xml:space="preserve">. </w:t>
      </w:r>
    </w:p>
    <w:p w:rsidR="00F369A0" w:rsidRPr="00B26EE3" w:rsidRDefault="00CD2058" w:rsidP="0032082F">
      <w:pPr>
        <w:jc w:val="both"/>
        <w:rPr>
          <w:color w:val="00B050"/>
        </w:rPr>
      </w:pPr>
      <w:r w:rsidRPr="00255511">
        <w:t>Le suivi nutritionnel des enfants</w:t>
      </w:r>
      <w:r w:rsidR="00F369A0" w:rsidRPr="00255511">
        <w:t xml:space="preserve"> qui était insuffisamment pratiquée va devenir une composante ef</w:t>
      </w:r>
      <w:r w:rsidRPr="00255511">
        <w:t>fective des activités de l’ONG</w:t>
      </w:r>
      <w:r w:rsidR="00F369A0" w:rsidRPr="00255511">
        <w:t xml:space="preserve">. Pour cela, il attend un appui des </w:t>
      </w:r>
      <w:r w:rsidR="00255511" w:rsidRPr="00255511">
        <w:t>partenaires.</w:t>
      </w:r>
    </w:p>
    <w:p w:rsidR="008B3BEA" w:rsidRPr="00B26EE3" w:rsidRDefault="0032082F" w:rsidP="0032082F">
      <w:pPr>
        <w:jc w:val="both"/>
        <w:rPr>
          <w:color w:val="00B050"/>
        </w:rPr>
      </w:pPr>
      <w:r>
        <w:rPr>
          <w:color w:val="00B050"/>
        </w:rPr>
        <w:t xml:space="preserve"> </w:t>
      </w:r>
    </w:p>
    <w:p w:rsidR="006C4193" w:rsidRDefault="0032082F" w:rsidP="0032082F">
      <w:pPr>
        <w:jc w:val="both"/>
        <w:rPr>
          <w:rFonts w:ascii="Century" w:hAnsi="Century"/>
          <w:b/>
          <w:color w:val="FF0000"/>
        </w:rPr>
      </w:pPr>
      <w:r>
        <w:rPr>
          <w:rFonts w:ascii="Century" w:hAnsi="Century"/>
          <w:b/>
          <w:color w:val="FF0000"/>
        </w:rPr>
        <w:t xml:space="preserve"> </w:t>
      </w:r>
    </w:p>
    <w:p w:rsidR="008B3BEA" w:rsidRPr="00076020" w:rsidRDefault="006C4193" w:rsidP="0032082F">
      <w:pPr>
        <w:jc w:val="both"/>
        <w:rPr>
          <w:rFonts w:ascii="Century" w:hAnsi="Century"/>
          <w:b/>
          <w:color w:val="FF0000"/>
          <w:u w:val="single"/>
        </w:rPr>
      </w:pPr>
      <w:r>
        <w:rPr>
          <w:rFonts w:ascii="Century" w:hAnsi="Century"/>
          <w:b/>
          <w:color w:val="FF0000"/>
        </w:rPr>
        <w:br w:type="column"/>
      </w:r>
      <w:r w:rsidR="008B3BEA" w:rsidRPr="00076020">
        <w:rPr>
          <w:rFonts w:ascii="Century" w:hAnsi="Century"/>
          <w:b/>
          <w:color w:val="FF0000"/>
          <w:u w:val="single"/>
        </w:rPr>
        <w:lastRenderedPageBreak/>
        <w:t>Annexes</w:t>
      </w:r>
      <w:r w:rsidR="0032082F">
        <w:rPr>
          <w:rFonts w:ascii="Century" w:hAnsi="Century"/>
          <w:b/>
          <w:color w:val="FF0000"/>
          <w:u w:val="single"/>
        </w:rPr>
        <w:t xml:space="preserve"> </w:t>
      </w:r>
    </w:p>
    <w:p w:rsidR="008B3BEA" w:rsidRPr="00076020" w:rsidRDefault="00916A84" w:rsidP="0032082F">
      <w:pPr>
        <w:jc w:val="both"/>
        <w:rPr>
          <w:rFonts w:ascii="Century" w:hAnsi="Century"/>
          <w:b/>
        </w:rPr>
      </w:pPr>
      <w:r w:rsidRPr="00076020">
        <w:rPr>
          <w:rFonts w:ascii="Century" w:hAnsi="Century"/>
          <w:b/>
        </w:rPr>
        <w:t>Annexe 1</w:t>
      </w:r>
      <w:r w:rsidR="008B3BEA" w:rsidRPr="00076020">
        <w:rPr>
          <w:rFonts w:ascii="Century" w:hAnsi="Century"/>
          <w:b/>
        </w:rPr>
        <w:t xml:space="preserve"> </w:t>
      </w:r>
      <w:r w:rsidR="00206D13" w:rsidRPr="00076020">
        <w:rPr>
          <w:rFonts w:ascii="Century" w:hAnsi="Century"/>
          <w:b/>
        </w:rPr>
        <w:t xml:space="preserve">: Nos animation </w:t>
      </w:r>
      <w:r w:rsidR="008B3BEA" w:rsidRPr="00076020">
        <w:rPr>
          <w:rFonts w:ascii="Century" w:hAnsi="Century"/>
          <w:b/>
        </w:rPr>
        <w:t>théorie et pratique</w:t>
      </w:r>
      <w:r w:rsidR="0032082F">
        <w:rPr>
          <w:rFonts w:ascii="Century" w:hAnsi="Century"/>
          <w:b/>
        </w:rPr>
        <w:t xml:space="preserve"> </w:t>
      </w:r>
    </w:p>
    <w:p w:rsidR="008B3FD0" w:rsidRPr="008B3FD0" w:rsidRDefault="00BC69BC" w:rsidP="0032082F">
      <w:pPr>
        <w:jc w:val="both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0ACA4F6F" wp14:editId="0E56171E">
            <wp:simplePos x="0" y="0"/>
            <wp:positionH relativeFrom="column">
              <wp:posOffset>-646801</wp:posOffset>
            </wp:positionH>
            <wp:positionV relativeFrom="page">
              <wp:posOffset>2208530</wp:posOffset>
            </wp:positionV>
            <wp:extent cx="2820035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49" y="21447"/>
                <wp:lineTo x="21449" y="0"/>
                <wp:lineTo x="0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Nos Animations  à Tipet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D0">
        <w:rPr>
          <w:rFonts w:ascii="Lucida Calligraphy" w:hAnsi="Lucida Calligraphy"/>
          <w:b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17C19071" wp14:editId="77CEEC44">
            <wp:simplePos x="0" y="0"/>
            <wp:positionH relativeFrom="column">
              <wp:posOffset>2640330</wp:posOffset>
            </wp:positionH>
            <wp:positionV relativeFrom="page">
              <wp:posOffset>2206205</wp:posOffset>
            </wp:positionV>
            <wp:extent cx="3039745" cy="3761105"/>
            <wp:effectExtent l="0" t="0" r="8255" b="0"/>
            <wp:wrapTight wrapText="bothSides">
              <wp:wrapPolygon edited="0">
                <wp:start x="0" y="0"/>
                <wp:lineTo x="0" y="21443"/>
                <wp:lineTo x="21523" y="21443"/>
                <wp:lineTo x="21523" y="0"/>
                <wp:lineTo x="0" y="0"/>
              </wp:wrapPolygon>
            </wp:wrapTight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nimations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D0" w:rsidRPr="008B3FD0">
        <w:rPr>
          <w:rFonts w:ascii="Lucida Calligraphy" w:hAnsi="Lucida Calligraphy"/>
          <w:b/>
          <w:u w:val="single"/>
        </w:rPr>
        <w:t>Sensibilisation et Dépistage à Tipétit</w:t>
      </w:r>
      <w:r w:rsidR="00771F6D">
        <w:rPr>
          <w:rFonts w:ascii="Lucida Calligraphy" w:hAnsi="Lucida Calligraphy"/>
          <w:b/>
          <w:u w:val="single"/>
        </w:rPr>
        <w:t xml:space="preserve"> </w:t>
      </w:r>
    </w:p>
    <w:p w:rsidR="0055643B" w:rsidRPr="00206D13" w:rsidRDefault="0055643B" w:rsidP="0032082F">
      <w:pPr>
        <w:spacing w:after="0" w:line="240" w:lineRule="auto"/>
        <w:jc w:val="both"/>
        <w:rPr>
          <w:rFonts w:ascii="Berlin Sans FB" w:eastAsia="Calibri" w:hAnsi="Berlin Sans FB" w:cs="Times New Roman"/>
          <w:b/>
          <w:sz w:val="24"/>
          <w:szCs w:val="26"/>
          <w:lang w:val="fr-MC" w:eastAsia="en-US"/>
        </w:rPr>
      </w:pPr>
    </w:p>
    <w:p w:rsidR="002E3D5F" w:rsidRPr="00206D13" w:rsidRDefault="002E3D5F" w:rsidP="0032082F">
      <w:pPr>
        <w:spacing w:after="200" w:line="276" w:lineRule="auto"/>
        <w:jc w:val="both"/>
        <w:rPr>
          <w:rFonts w:ascii="Times New Roman" w:eastAsia="Perpetua" w:hAnsi="Times New Roman" w:cs="Times New Roman"/>
          <w:szCs w:val="32"/>
          <w:lang w:eastAsia="en-US"/>
        </w:rPr>
      </w:pPr>
    </w:p>
    <w:p w:rsidR="0055643B" w:rsidRPr="00206D13" w:rsidRDefault="0055643B" w:rsidP="0032082F">
      <w:pPr>
        <w:spacing w:after="200" w:line="276" w:lineRule="auto"/>
        <w:jc w:val="both"/>
        <w:rPr>
          <w:rFonts w:ascii="Times New Roman" w:eastAsia="Perpetua" w:hAnsi="Times New Roman" w:cs="Times New Roman"/>
          <w:szCs w:val="32"/>
          <w:lang w:eastAsia="en-US"/>
        </w:rPr>
      </w:pPr>
    </w:p>
    <w:p w:rsidR="002416F8" w:rsidRPr="00206D13" w:rsidRDefault="002416F8" w:rsidP="0032082F">
      <w:pPr>
        <w:spacing w:after="200" w:line="276" w:lineRule="auto"/>
        <w:jc w:val="both"/>
        <w:rPr>
          <w:rFonts w:ascii="Times New Roman" w:eastAsia="Perpetua" w:hAnsi="Times New Roman" w:cs="Times New Roman"/>
          <w:szCs w:val="32"/>
          <w:lang w:eastAsia="en-US"/>
        </w:rPr>
      </w:pPr>
    </w:p>
    <w:p w:rsidR="002416F8" w:rsidRPr="00206D13" w:rsidRDefault="002416F8" w:rsidP="0032082F">
      <w:pPr>
        <w:spacing w:after="200" w:line="276" w:lineRule="auto"/>
        <w:jc w:val="both"/>
        <w:rPr>
          <w:rFonts w:ascii="Times New Roman" w:eastAsia="Perpetua" w:hAnsi="Times New Roman" w:cs="Times New Roman"/>
          <w:szCs w:val="32"/>
          <w:lang w:eastAsia="en-US"/>
        </w:rPr>
      </w:pPr>
    </w:p>
    <w:p w:rsidR="002416F8" w:rsidRPr="00206D13" w:rsidRDefault="002416F8" w:rsidP="0032082F">
      <w:pPr>
        <w:spacing w:after="200" w:line="276" w:lineRule="auto"/>
        <w:jc w:val="both"/>
        <w:rPr>
          <w:rFonts w:ascii="Times New Roman" w:eastAsia="Perpetua" w:hAnsi="Times New Roman" w:cs="Times New Roman"/>
          <w:szCs w:val="32"/>
          <w:lang w:eastAsia="en-US"/>
        </w:rPr>
      </w:pPr>
    </w:p>
    <w:p w:rsidR="002E3D5F" w:rsidRPr="00206D13" w:rsidRDefault="0055643B" w:rsidP="0032082F">
      <w:pPr>
        <w:spacing w:after="200" w:line="276" w:lineRule="auto"/>
        <w:jc w:val="both"/>
        <w:rPr>
          <w:rFonts w:ascii="Times New Roman" w:eastAsia="Perpetua" w:hAnsi="Times New Roman" w:cs="Times New Roman"/>
          <w:szCs w:val="32"/>
          <w:lang w:eastAsia="en-US"/>
        </w:rPr>
      </w:pPr>
      <w:r w:rsidRPr="00206D13">
        <w:rPr>
          <w:rFonts w:ascii="Times New Roman" w:eastAsia="Perpetua" w:hAnsi="Times New Roman" w:cs="Times New Roman"/>
          <w:szCs w:val="32"/>
          <w:lang w:eastAsia="en-US"/>
        </w:rPr>
        <w:t xml:space="preserve"> </w:t>
      </w:r>
    </w:p>
    <w:p w:rsidR="002E3D5F" w:rsidRPr="00206D13" w:rsidRDefault="002E3D5F" w:rsidP="0032082F">
      <w:pPr>
        <w:spacing w:after="200" w:line="276" w:lineRule="auto"/>
        <w:jc w:val="both"/>
        <w:rPr>
          <w:rFonts w:ascii="Times New Roman" w:eastAsia="Perpetua" w:hAnsi="Times New Roman" w:cs="Times New Roman"/>
          <w:b/>
          <w:szCs w:val="32"/>
          <w:lang w:eastAsia="en-US"/>
        </w:rPr>
      </w:pPr>
    </w:p>
    <w:p w:rsidR="0055643B" w:rsidRPr="00206D13" w:rsidRDefault="0032082F" w:rsidP="0032082F">
      <w:pPr>
        <w:spacing w:after="200" w:line="276" w:lineRule="auto"/>
        <w:jc w:val="both"/>
        <w:rPr>
          <w:rFonts w:ascii="Times New Roman" w:eastAsia="Perpetua" w:hAnsi="Times New Roman" w:cs="Times New Roman"/>
          <w:b/>
          <w:szCs w:val="32"/>
          <w:lang w:eastAsia="en-US"/>
        </w:rPr>
      </w:pPr>
      <w:r>
        <w:rPr>
          <w:rFonts w:ascii="Times New Roman" w:eastAsia="Perpetua" w:hAnsi="Times New Roman" w:cs="Times New Roman"/>
          <w:b/>
          <w:szCs w:val="32"/>
          <w:lang w:eastAsia="en-US"/>
        </w:rPr>
        <w:t xml:space="preserve"> </w:t>
      </w:r>
    </w:p>
    <w:p w:rsidR="002E3D5F" w:rsidRPr="00206D13" w:rsidRDefault="002E3D5F" w:rsidP="0032082F">
      <w:pPr>
        <w:spacing w:after="200" w:line="276" w:lineRule="auto"/>
        <w:jc w:val="both"/>
        <w:rPr>
          <w:rFonts w:ascii="Times New Roman" w:eastAsia="Perpetua" w:hAnsi="Times New Roman" w:cs="Times New Roman"/>
          <w:b/>
          <w:sz w:val="28"/>
          <w:szCs w:val="32"/>
          <w:u w:val="single"/>
          <w:lang w:eastAsia="en-US"/>
        </w:rPr>
      </w:pPr>
    </w:p>
    <w:p w:rsidR="004B2C15" w:rsidRDefault="004B2C15" w:rsidP="0032082F">
      <w:pPr>
        <w:tabs>
          <w:tab w:val="left" w:pos="5611"/>
        </w:tabs>
        <w:jc w:val="both"/>
      </w:pPr>
    </w:p>
    <w:p w:rsidR="00771F6D" w:rsidRDefault="00771F6D" w:rsidP="0032082F">
      <w:pPr>
        <w:tabs>
          <w:tab w:val="left" w:pos="5611"/>
        </w:tabs>
        <w:jc w:val="both"/>
      </w:pPr>
    </w:p>
    <w:p w:rsidR="00553905" w:rsidRDefault="00553905" w:rsidP="0032082F">
      <w:pPr>
        <w:jc w:val="both"/>
        <w:rPr>
          <w:b/>
          <w:sz w:val="20"/>
        </w:rPr>
      </w:pPr>
    </w:p>
    <w:p w:rsidR="00771F6D" w:rsidRPr="00BC69BC" w:rsidRDefault="00BC69BC" w:rsidP="0032082F">
      <w:pPr>
        <w:jc w:val="both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67ECFDB" wp14:editId="79F8ED88">
            <wp:simplePos x="0" y="0"/>
            <wp:positionH relativeFrom="column">
              <wp:posOffset>-781685</wp:posOffset>
            </wp:positionH>
            <wp:positionV relativeFrom="page">
              <wp:posOffset>6374765</wp:posOffset>
            </wp:positionV>
            <wp:extent cx="6519545" cy="3665855"/>
            <wp:effectExtent l="0" t="0" r="0" b="0"/>
            <wp:wrapTight wrapText="bothSides">
              <wp:wrapPolygon edited="0">
                <wp:start x="0" y="0"/>
                <wp:lineTo x="0" y="21439"/>
                <wp:lineTo x="21522" y="21439"/>
                <wp:lineTo x="21522" y="0"/>
                <wp:lineTo x="0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odonatrice du projet du Programme de Nutrition de l'ONG sur le Terr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9BC">
        <w:rPr>
          <w:b/>
          <w:sz w:val="20"/>
        </w:rPr>
        <w:t>Coordonnatrice</w:t>
      </w:r>
      <w:r w:rsidR="00771F6D" w:rsidRPr="00BC69BC">
        <w:rPr>
          <w:b/>
          <w:sz w:val="20"/>
        </w:rPr>
        <w:t xml:space="preserve"> du Programme de lutte contre la malnutrition </w:t>
      </w:r>
      <w:r w:rsidRPr="00BC69BC">
        <w:rPr>
          <w:b/>
          <w:sz w:val="20"/>
        </w:rPr>
        <w:t>infantile</w:t>
      </w:r>
      <w:r w:rsidR="00771F6D" w:rsidRPr="00BC69BC">
        <w:rPr>
          <w:b/>
          <w:sz w:val="20"/>
        </w:rPr>
        <w:t xml:space="preserve"> à GraiB ONG</w:t>
      </w:r>
    </w:p>
    <w:p w:rsidR="00771F6D" w:rsidRDefault="00753218" w:rsidP="0032082F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201A8F8" wp14:editId="14BBD158">
            <wp:simplePos x="0" y="0"/>
            <wp:positionH relativeFrom="column">
              <wp:posOffset>2976880</wp:posOffset>
            </wp:positionH>
            <wp:positionV relativeFrom="page">
              <wp:posOffset>215265</wp:posOffset>
            </wp:positionV>
            <wp:extent cx="292354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94" y="21412"/>
                <wp:lineTo x="21394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eses des enfant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45AC6A3" wp14:editId="2982FF08">
            <wp:simplePos x="0" y="0"/>
            <wp:positionH relativeFrom="column">
              <wp:posOffset>-577215</wp:posOffset>
            </wp:positionH>
            <wp:positionV relativeFrom="page">
              <wp:posOffset>215265</wp:posOffset>
            </wp:positionV>
            <wp:extent cx="3381375" cy="1901190"/>
            <wp:effectExtent l="0" t="0" r="9525" b="3810"/>
            <wp:wrapTight wrapText="bothSides">
              <wp:wrapPolygon edited="0">
                <wp:start x="0" y="0"/>
                <wp:lineTo x="0" y="21427"/>
                <wp:lineTo x="21539" y="21427"/>
                <wp:lineTo x="21539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ese des enfa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218" w:rsidRDefault="00CF2F50" w:rsidP="0032082F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F5AC9F" wp14:editId="14EC2243">
            <wp:simplePos x="0" y="0"/>
            <wp:positionH relativeFrom="column">
              <wp:posOffset>3257550</wp:posOffset>
            </wp:positionH>
            <wp:positionV relativeFrom="page">
              <wp:posOffset>3239135</wp:posOffset>
            </wp:positionV>
            <wp:extent cx="3202940" cy="2401570"/>
            <wp:effectExtent l="635" t="0" r="0" b="0"/>
            <wp:wrapTight wrapText="bothSides">
              <wp:wrapPolygon edited="0">
                <wp:start x="4" y="21606"/>
                <wp:lineTo x="21459" y="21606"/>
                <wp:lineTo x="21459" y="188"/>
                <wp:lineTo x="4" y="188"/>
                <wp:lineTo x="4" y="21606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nregistrement des donné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294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218">
        <w:rPr>
          <w:noProof/>
        </w:rPr>
        <w:drawing>
          <wp:anchor distT="0" distB="0" distL="114300" distR="114300" simplePos="0" relativeHeight="251674624" behindDoc="1" locked="0" layoutInCell="1" allowOverlap="1" wp14:anchorId="4AA905FC" wp14:editId="51576000">
            <wp:simplePos x="0" y="0"/>
            <wp:positionH relativeFrom="column">
              <wp:posOffset>-525780</wp:posOffset>
            </wp:positionH>
            <wp:positionV relativeFrom="page">
              <wp:posOffset>2594706</wp:posOffset>
            </wp:positionV>
            <wp:extent cx="3801110" cy="2138045"/>
            <wp:effectExtent l="0" t="0" r="8890" b="0"/>
            <wp:wrapTight wrapText="bothSides">
              <wp:wrapPolygon edited="0">
                <wp:start x="0" y="0"/>
                <wp:lineTo x="0" y="21363"/>
                <wp:lineTo x="21542" y="21363"/>
                <wp:lineTo x="21542" y="0"/>
                <wp:lineTo x="0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ese des enfants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218" w:rsidRDefault="00753218" w:rsidP="0032082F">
      <w:pPr>
        <w:jc w:val="both"/>
        <w:rPr>
          <w:noProof/>
        </w:rPr>
      </w:pPr>
    </w:p>
    <w:p w:rsidR="00753218" w:rsidRDefault="00C130F8" w:rsidP="0032082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9856249" wp14:editId="6D185E5D">
            <wp:extent cx="3602188" cy="2026371"/>
            <wp:effectExtent l="6667" t="0" r="5398" b="5397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rise de tail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7777" cy="20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29" w:rsidRDefault="00610929" w:rsidP="0032082F">
      <w:pPr>
        <w:jc w:val="both"/>
        <w:rPr>
          <w:rFonts w:ascii="Lucida Calligraphy" w:hAnsi="Lucida Calligraphy"/>
          <w:b/>
          <w:u w:val="single"/>
        </w:rPr>
      </w:pPr>
    </w:p>
    <w:p w:rsidR="00610929" w:rsidRDefault="00610929" w:rsidP="0032082F">
      <w:pPr>
        <w:jc w:val="both"/>
        <w:rPr>
          <w:rFonts w:ascii="Lucida Calligraphy" w:hAnsi="Lucida Calligraphy"/>
          <w:b/>
          <w:u w:val="single"/>
        </w:rPr>
      </w:pPr>
    </w:p>
    <w:p w:rsidR="00610929" w:rsidRDefault="00610929" w:rsidP="0032082F">
      <w:pPr>
        <w:jc w:val="both"/>
        <w:rPr>
          <w:rFonts w:ascii="Lucida Calligraphy" w:hAnsi="Lucida Calligraphy"/>
          <w:b/>
          <w:u w:val="single"/>
        </w:rPr>
      </w:pPr>
    </w:p>
    <w:p w:rsidR="00771F6D" w:rsidRPr="00CF2F50" w:rsidRDefault="00CF2F50" w:rsidP="0032082F">
      <w:pPr>
        <w:jc w:val="both"/>
        <w:rPr>
          <w:rFonts w:ascii="Lucida Calligraphy" w:hAnsi="Lucida Calligraphy"/>
          <w:b/>
          <w:u w:val="single"/>
        </w:rPr>
      </w:pPr>
      <w:r w:rsidRPr="00CF2F50">
        <w:rPr>
          <w:rFonts w:ascii="Lucida Calligraphy" w:hAnsi="Lucida Calligraphy"/>
          <w:b/>
          <w:u w:val="single"/>
        </w:rPr>
        <w:lastRenderedPageBreak/>
        <w:t>Sensibilisation et démonstration culinaire à Pèpèrèkou</w:t>
      </w:r>
    </w:p>
    <w:p w:rsidR="00452261" w:rsidRDefault="00CF2F50" w:rsidP="0032082F">
      <w:pPr>
        <w:jc w:val="both"/>
        <w:rPr>
          <w:b/>
          <w:color w:val="00B050"/>
        </w:rPr>
      </w:pPr>
      <w:r w:rsidRPr="00452261">
        <w:rPr>
          <w:b/>
          <w:noProof/>
          <w:color w:val="00B050"/>
        </w:rPr>
        <w:drawing>
          <wp:anchor distT="0" distB="0" distL="114300" distR="114300" simplePos="0" relativeHeight="251675648" behindDoc="1" locked="0" layoutInCell="1" allowOverlap="1" wp14:anchorId="1E3E38C3" wp14:editId="54145F97">
            <wp:simplePos x="0" y="0"/>
            <wp:positionH relativeFrom="column">
              <wp:posOffset>-3567</wp:posOffset>
            </wp:positionH>
            <wp:positionV relativeFrom="page">
              <wp:posOffset>2256817</wp:posOffset>
            </wp:positionV>
            <wp:extent cx="5462270" cy="3072765"/>
            <wp:effectExtent l="0" t="0" r="5080" b="0"/>
            <wp:wrapTight wrapText="bothSides">
              <wp:wrapPolygon edited="0">
                <wp:start x="0" y="0"/>
                <wp:lineTo x="0" y="21426"/>
                <wp:lineTo x="21545" y="21426"/>
                <wp:lineTo x="21545" y="0"/>
                <wp:lineTo x="0" y="0"/>
              </wp:wrapPolygon>
            </wp:wrapTight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e conseller et le relais communautaire de Pèpèrèko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261" w:rsidRPr="00452261">
        <w:rPr>
          <w:b/>
          <w:color w:val="00B050"/>
        </w:rPr>
        <w:t>Le conseiller et le relais communautaire du village participe</w:t>
      </w:r>
      <w:r w:rsidR="0002381C">
        <w:rPr>
          <w:b/>
          <w:color w:val="00B050"/>
        </w:rPr>
        <w:t>nt</w:t>
      </w:r>
      <w:r w:rsidR="00452261" w:rsidRPr="00452261">
        <w:rPr>
          <w:b/>
          <w:color w:val="00B050"/>
        </w:rPr>
        <w:t xml:space="preserve"> aux animations de l’ONG</w:t>
      </w:r>
    </w:p>
    <w:p w:rsidR="00452261" w:rsidRPr="00452261" w:rsidRDefault="00610929" w:rsidP="0032082F">
      <w:pPr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B36E2FE" wp14:editId="23AEE625">
            <wp:simplePos x="0" y="0"/>
            <wp:positionH relativeFrom="column">
              <wp:posOffset>2827020</wp:posOffset>
            </wp:positionH>
            <wp:positionV relativeFrom="page">
              <wp:posOffset>5789930</wp:posOffset>
            </wp:positionV>
            <wp:extent cx="3479800" cy="1957070"/>
            <wp:effectExtent l="0" t="0" r="6350" b="5080"/>
            <wp:wrapTight wrapText="bothSides">
              <wp:wrapPolygon edited="0">
                <wp:start x="0" y="0"/>
                <wp:lineTo x="0" y="21446"/>
                <wp:lineTo x="21521" y="21446"/>
                <wp:lineTo x="21521" y="0"/>
                <wp:lineTo x="0" y="0"/>
              </wp:wrapPolygon>
            </wp:wrapTight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emostration culinaire à Pèpèrèko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81C">
        <w:rPr>
          <w:noProof/>
        </w:rPr>
        <w:drawing>
          <wp:anchor distT="0" distB="0" distL="114300" distR="114300" simplePos="0" relativeHeight="251679744" behindDoc="1" locked="0" layoutInCell="1" allowOverlap="1" wp14:anchorId="2591ECDA" wp14:editId="6A38216A">
            <wp:simplePos x="0" y="0"/>
            <wp:positionH relativeFrom="column">
              <wp:posOffset>1924848</wp:posOffset>
            </wp:positionH>
            <wp:positionV relativeFrom="page">
              <wp:posOffset>7946282</wp:posOffset>
            </wp:positionV>
            <wp:extent cx="4161155" cy="2340610"/>
            <wp:effectExtent l="0" t="0" r="0" b="2540"/>
            <wp:wrapTight wrapText="bothSides">
              <wp:wrapPolygon edited="0">
                <wp:start x="0" y="0"/>
                <wp:lineTo x="0" y="21448"/>
                <wp:lineTo x="21458" y="21448"/>
                <wp:lineTo x="21458" y="0"/>
                <wp:lineTo x="0" y="0"/>
              </wp:wrapPolygon>
            </wp:wrapTight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orification des cereal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261">
        <w:rPr>
          <w:noProof/>
        </w:rPr>
        <w:drawing>
          <wp:anchor distT="0" distB="0" distL="114300" distR="114300" simplePos="0" relativeHeight="251677696" behindDoc="1" locked="0" layoutInCell="1" allowOverlap="1" wp14:anchorId="0666BE85" wp14:editId="2EA7B415">
            <wp:simplePos x="0" y="0"/>
            <wp:positionH relativeFrom="column">
              <wp:posOffset>-1897380</wp:posOffset>
            </wp:positionH>
            <wp:positionV relativeFrom="page">
              <wp:posOffset>6651625</wp:posOffset>
            </wp:positionV>
            <wp:extent cx="4828540" cy="2715895"/>
            <wp:effectExtent l="8572" t="0" r="0" b="0"/>
            <wp:wrapTight wrapText="bothSides">
              <wp:wrapPolygon edited="0">
                <wp:start x="38" y="21668"/>
                <wp:lineTo x="21513" y="21668"/>
                <wp:lineTo x="21513" y="154"/>
                <wp:lineTo x="38" y="154"/>
                <wp:lineTo x="38" y="21668"/>
              </wp:wrapPolygon>
            </wp:wrapTight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ensibilisation à Pèpèrèko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854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67C" w:rsidRDefault="0034689A" w:rsidP="0032082F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62406FE" wp14:editId="7F2CF39C">
            <wp:simplePos x="0" y="0"/>
            <wp:positionH relativeFrom="column">
              <wp:posOffset>-645795</wp:posOffset>
            </wp:positionH>
            <wp:positionV relativeFrom="page">
              <wp:posOffset>5622290</wp:posOffset>
            </wp:positionV>
            <wp:extent cx="4374515" cy="2460625"/>
            <wp:effectExtent l="0" t="0" r="6985" b="0"/>
            <wp:wrapTight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ight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oodonatrice assiste les maman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CC84EC9" wp14:editId="7B8332E8">
            <wp:simplePos x="0" y="0"/>
            <wp:positionH relativeFrom="column">
              <wp:posOffset>3858260</wp:posOffset>
            </wp:positionH>
            <wp:positionV relativeFrom="page">
              <wp:posOffset>5430601</wp:posOffset>
            </wp:positionV>
            <wp:extent cx="2623820" cy="3498850"/>
            <wp:effectExtent l="0" t="0" r="5080" b="6350"/>
            <wp:wrapTight wrapText="bothSides">
              <wp:wrapPolygon edited="0">
                <wp:start x="0" y="0"/>
                <wp:lineTo x="0" y="21522"/>
                <wp:lineTo x="21485" y="21522"/>
                <wp:lineTo x="21485" y="0"/>
                <wp:lineTo x="0" y="0"/>
              </wp:wrapPolygon>
            </wp:wrapTight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egustation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 w:rsidR="004B167C">
        <w:rPr>
          <w:noProof/>
        </w:rPr>
        <w:drawing>
          <wp:anchor distT="0" distB="0" distL="114300" distR="114300" simplePos="0" relativeHeight="251689984" behindDoc="1" locked="0" layoutInCell="1" allowOverlap="1" wp14:anchorId="7344EFD4" wp14:editId="36B19A77">
            <wp:simplePos x="0" y="0"/>
            <wp:positionH relativeFrom="column">
              <wp:posOffset>-644903</wp:posOffset>
            </wp:positionH>
            <wp:positionV relativeFrom="paragraph">
              <wp:posOffset>584416</wp:posOffset>
            </wp:positionV>
            <wp:extent cx="4731385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81" y="21492"/>
                <wp:lineTo x="21481" y="0"/>
                <wp:lineTo x="0" y="0"/>
              </wp:wrapPolygon>
            </wp:wrapTight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Netoyage des tomat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4B167C">
        <w:rPr>
          <w:noProof/>
        </w:rPr>
        <w:drawing>
          <wp:anchor distT="0" distB="0" distL="114300" distR="114300" simplePos="0" relativeHeight="251682816" behindDoc="1" locked="0" layoutInCell="1" allowOverlap="1" wp14:anchorId="567FAA36" wp14:editId="7AB1B16E">
            <wp:simplePos x="0" y="0"/>
            <wp:positionH relativeFrom="column">
              <wp:posOffset>2768600</wp:posOffset>
            </wp:positionH>
            <wp:positionV relativeFrom="page">
              <wp:posOffset>300990</wp:posOffset>
            </wp:positionV>
            <wp:extent cx="333692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6" y="21490"/>
                <wp:lineTo x="21456" y="0"/>
                <wp:lineTo x="0" y="0"/>
              </wp:wrapPolygon>
            </wp:wrapTight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Les enfants deguste la puré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67C">
        <w:rPr>
          <w:noProof/>
        </w:rPr>
        <w:drawing>
          <wp:anchor distT="0" distB="0" distL="114300" distR="114300" simplePos="0" relativeHeight="251686912" behindDoc="1" locked="0" layoutInCell="1" allowOverlap="1" wp14:anchorId="0DF0C4AC" wp14:editId="68B5A9C3">
            <wp:simplePos x="0" y="0"/>
            <wp:positionH relativeFrom="column">
              <wp:posOffset>-1151890</wp:posOffset>
            </wp:positionH>
            <wp:positionV relativeFrom="page">
              <wp:posOffset>193040</wp:posOffset>
            </wp:positionV>
            <wp:extent cx="3804285" cy="2139950"/>
            <wp:effectExtent l="0" t="0" r="5715" b="0"/>
            <wp:wrapTight wrapText="bothSides">
              <wp:wrapPolygon edited="0">
                <wp:start x="0" y="0"/>
                <wp:lineTo x="0" y="21344"/>
                <wp:lineTo x="21524" y="21344"/>
                <wp:lineTo x="21524" y="0"/>
                <wp:lineTo x="0" y="0"/>
              </wp:wrapPolygon>
            </wp:wrapTight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80326_1331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81C" w:rsidRPr="0002381C">
        <w:rPr>
          <w:noProof/>
        </w:rPr>
        <w:t xml:space="preserve"> </w:t>
      </w:r>
    </w:p>
    <w:p w:rsidR="00452261" w:rsidRDefault="00452261" w:rsidP="0032082F">
      <w:pPr>
        <w:jc w:val="both"/>
      </w:pPr>
    </w:p>
    <w:p w:rsidR="00771F6D" w:rsidRDefault="00771F6D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34689A" w:rsidP="0032082F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DA6656F" wp14:editId="338E3841">
            <wp:simplePos x="0" y="0"/>
            <wp:positionH relativeFrom="column">
              <wp:posOffset>-441514</wp:posOffset>
            </wp:positionH>
            <wp:positionV relativeFrom="page">
              <wp:posOffset>8220211</wp:posOffset>
            </wp:positionV>
            <wp:extent cx="3953510" cy="2223770"/>
            <wp:effectExtent l="0" t="0" r="8890" b="508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repation des legumes pour la puré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Default="00610929" w:rsidP="0032082F">
      <w:pPr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0519882" wp14:editId="25545ED6">
            <wp:simplePos x="0" y="0"/>
            <wp:positionH relativeFrom="column">
              <wp:posOffset>3361744</wp:posOffset>
            </wp:positionH>
            <wp:positionV relativeFrom="page">
              <wp:posOffset>-149833</wp:posOffset>
            </wp:positionV>
            <wp:extent cx="2752725" cy="3670300"/>
            <wp:effectExtent l="0" t="0" r="9525" b="6350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egustation de la boullie enrichie et du Puré par les mama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89A">
        <w:rPr>
          <w:noProof/>
        </w:rPr>
        <w:drawing>
          <wp:anchor distT="0" distB="0" distL="114300" distR="114300" simplePos="0" relativeHeight="251691008" behindDoc="1" locked="0" layoutInCell="1" allowOverlap="1" wp14:anchorId="451B8543" wp14:editId="4BD437A7">
            <wp:simplePos x="0" y="0"/>
            <wp:positionH relativeFrom="column">
              <wp:posOffset>-772511</wp:posOffset>
            </wp:positionH>
            <wp:positionV relativeFrom="page">
              <wp:posOffset>116245</wp:posOffset>
            </wp:positionV>
            <wp:extent cx="3939540" cy="2216150"/>
            <wp:effectExtent l="0" t="0" r="3810" b="0"/>
            <wp:wrapTight wrapText="bothSides">
              <wp:wrapPolygon edited="0">
                <wp:start x="0" y="0"/>
                <wp:lineTo x="0" y="21352"/>
                <wp:lineTo x="21516" y="21352"/>
                <wp:lineTo x="21516" y="0"/>
                <wp:lineTo x="0" y="0"/>
              </wp:wrapPolygon>
            </wp:wrapTight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Une maman écrse les tomates du pué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261" w:rsidRDefault="00452261" w:rsidP="0032082F">
      <w:pPr>
        <w:ind w:firstLine="720"/>
        <w:jc w:val="both"/>
      </w:pPr>
    </w:p>
    <w:p w:rsidR="00452261" w:rsidRDefault="00452261" w:rsidP="0032082F">
      <w:pPr>
        <w:ind w:firstLine="720"/>
        <w:jc w:val="both"/>
      </w:pPr>
    </w:p>
    <w:p w:rsidR="00452261" w:rsidRPr="00452261" w:rsidRDefault="00452261" w:rsidP="0032082F">
      <w:pPr>
        <w:ind w:firstLine="720"/>
        <w:jc w:val="both"/>
      </w:pPr>
    </w:p>
    <w:p w:rsidR="00916A84" w:rsidRDefault="00916A84" w:rsidP="0032082F">
      <w:pPr>
        <w:jc w:val="both"/>
        <w:rPr>
          <w:b/>
          <w:u w:val="single"/>
        </w:rPr>
      </w:pPr>
    </w:p>
    <w:p w:rsidR="00076020" w:rsidRDefault="00076020" w:rsidP="0032082F">
      <w:pPr>
        <w:jc w:val="both"/>
      </w:pPr>
      <w:r>
        <w:rPr>
          <w:b/>
          <w:u w:val="single"/>
        </w:rPr>
        <w:t>Annexe 2</w:t>
      </w:r>
      <w:r w:rsidRPr="00076020">
        <w:rPr>
          <w:b/>
        </w:rPr>
        <w:t xml:space="preserve">: </w:t>
      </w:r>
      <w:r>
        <w:t>Suite du programme de Formation</w:t>
      </w:r>
      <w:r w:rsidR="00234FFD">
        <w:t xml:space="preserve"> Nutrition</w:t>
      </w:r>
    </w:p>
    <w:tbl>
      <w:tblPr>
        <w:tblStyle w:val="TableauGrille5Fonc-Accentuation2"/>
        <w:tblW w:w="903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695"/>
        <w:gridCol w:w="975"/>
        <w:gridCol w:w="1107"/>
        <w:gridCol w:w="1327"/>
        <w:gridCol w:w="1417"/>
        <w:gridCol w:w="2518"/>
      </w:tblGrid>
      <w:tr w:rsidR="00D92526" w:rsidRPr="001A6D5C" w:rsidTr="006C41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373594" w:rsidRDefault="00D92526" w:rsidP="0032082F">
            <w:pPr>
              <w:jc w:val="both"/>
              <w:rPr>
                <w:color w:val="FF0000"/>
                <w:sz w:val="24"/>
              </w:rPr>
            </w:pPr>
            <w:r w:rsidRPr="00373594">
              <w:rPr>
                <w:color w:val="FF0000"/>
                <w:sz w:val="24"/>
              </w:rPr>
              <w:t>LIEUX</w:t>
            </w:r>
          </w:p>
        </w:tc>
        <w:tc>
          <w:tcPr>
            <w:tcW w:w="7344" w:type="dxa"/>
            <w:gridSpan w:val="5"/>
          </w:tcPr>
          <w:p w:rsidR="00D92526" w:rsidRDefault="00D92526" w:rsidP="003208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color w:val="FF0000"/>
                <w:sz w:val="28"/>
              </w:rPr>
              <w:t>DATES ET ACTIVITES</w:t>
            </w:r>
          </w:p>
        </w:tc>
      </w:tr>
      <w:tr w:rsidR="00D92526" w:rsidRPr="001A6D5C" w:rsidTr="006C4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Villages</w:t>
            </w:r>
          </w:p>
        </w:tc>
        <w:tc>
          <w:tcPr>
            <w:tcW w:w="2082" w:type="dxa"/>
            <w:gridSpan w:val="2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4FFD">
              <w:rPr>
                <w:sz w:val="20"/>
              </w:rPr>
              <w:t>Avril </w:t>
            </w:r>
            <w:r>
              <w:rPr>
                <w:sz w:val="20"/>
              </w:rPr>
              <w:t>: sensibilisation</w:t>
            </w:r>
          </w:p>
        </w:tc>
        <w:tc>
          <w:tcPr>
            <w:tcW w:w="2744" w:type="dxa"/>
            <w:gridSpan w:val="2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4FFD">
              <w:rPr>
                <w:sz w:val="20"/>
              </w:rPr>
              <w:t xml:space="preserve">Mai : Démonstrations culinaires </w:t>
            </w:r>
            <w:r>
              <w:rPr>
                <w:sz w:val="20"/>
              </w:rPr>
              <w:t>et Sensibilisation</w:t>
            </w:r>
          </w:p>
        </w:tc>
        <w:tc>
          <w:tcPr>
            <w:tcW w:w="2518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4FFD">
              <w:rPr>
                <w:sz w:val="20"/>
              </w:rPr>
              <w:t xml:space="preserve">Juin : </w:t>
            </w:r>
            <w:r>
              <w:rPr>
                <w:sz w:val="20"/>
              </w:rPr>
              <w:t>et évaluation du niveau de connaissance des mamans</w:t>
            </w:r>
            <w:r w:rsidR="00A701E0">
              <w:rPr>
                <w:sz w:val="20"/>
              </w:rPr>
              <w:t xml:space="preserve"> et dépistages</w:t>
            </w:r>
          </w:p>
        </w:tc>
      </w:tr>
      <w:tr w:rsidR="00D92526" w:rsidRPr="001A6D5C" w:rsidTr="006C41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Tipétit</w:t>
            </w:r>
          </w:p>
        </w:tc>
        <w:tc>
          <w:tcPr>
            <w:tcW w:w="975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03</w:t>
            </w:r>
          </w:p>
        </w:tc>
        <w:tc>
          <w:tcPr>
            <w:tcW w:w="110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32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07</w:t>
            </w:r>
          </w:p>
        </w:tc>
        <w:tc>
          <w:tcPr>
            <w:tcW w:w="141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518" w:type="dxa"/>
          </w:tcPr>
          <w:p w:rsidR="00D92526" w:rsidRPr="00234FFD" w:rsidRDefault="00A701E0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</w:tr>
      <w:tr w:rsidR="00D92526" w:rsidRPr="001A6D5C" w:rsidTr="006C4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Pèpèrèkou</w:t>
            </w:r>
          </w:p>
        </w:tc>
        <w:tc>
          <w:tcPr>
            <w:tcW w:w="975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06</w:t>
            </w:r>
          </w:p>
        </w:tc>
        <w:tc>
          <w:tcPr>
            <w:tcW w:w="110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32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141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518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0</w:t>
            </w:r>
            <w:r w:rsidR="00A701E0">
              <w:rPr>
                <w:b/>
                <w:sz w:val="20"/>
              </w:rPr>
              <w:t>6</w:t>
            </w:r>
          </w:p>
        </w:tc>
      </w:tr>
      <w:tr w:rsidR="00D92526" w:rsidRPr="001A6D5C" w:rsidTr="006C41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Kouanwanrgou</w:t>
            </w:r>
          </w:p>
        </w:tc>
        <w:tc>
          <w:tcPr>
            <w:tcW w:w="975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09</w:t>
            </w:r>
          </w:p>
        </w:tc>
        <w:tc>
          <w:tcPr>
            <w:tcW w:w="110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32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41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518" w:type="dxa"/>
          </w:tcPr>
          <w:p w:rsidR="00D92526" w:rsidRPr="00234FFD" w:rsidRDefault="00A701E0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</w:tr>
      <w:tr w:rsidR="00D92526" w:rsidRPr="001A6D5C" w:rsidTr="006C4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Didompè</w:t>
            </w:r>
          </w:p>
        </w:tc>
        <w:tc>
          <w:tcPr>
            <w:tcW w:w="975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12</w:t>
            </w:r>
          </w:p>
        </w:tc>
        <w:tc>
          <w:tcPr>
            <w:tcW w:w="110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01Mai</w:t>
            </w:r>
          </w:p>
        </w:tc>
        <w:tc>
          <w:tcPr>
            <w:tcW w:w="132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41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518" w:type="dxa"/>
          </w:tcPr>
          <w:p w:rsidR="00D92526" w:rsidRPr="00234FFD" w:rsidRDefault="00A701E0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D92526" w:rsidRPr="001A6D5C" w:rsidTr="006C41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Koussounongou</w:t>
            </w:r>
          </w:p>
        </w:tc>
        <w:tc>
          <w:tcPr>
            <w:tcW w:w="975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16</w:t>
            </w:r>
          </w:p>
        </w:tc>
        <w:tc>
          <w:tcPr>
            <w:tcW w:w="110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03 Mai</w:t>
            </w:r>
          </w:p>
        </w:tc>
        <w:tc>
          <w:tcPr>
            <w:tcW w:w="132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417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518" w:type="dxa"/>
          </w:tcPr>
          <w:p w:rsidR="00D92526" w:rsidRPr="00234FFD" w:rsidRDefault="00D92526" w:rsidP="003208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234FFD">
              <w:rPr>
                <w:b/>
                <w:sz w:val="20"/>
              </w:rPr>
              <w:t>1</w:t>
            </w:r>
            <w:r w:rsidR="00A701E0">
              <w:rPr>
                <w:b/>
                <w:sz w:val="20"/>
              </w:rPr>
              <w:t>3</w:t>
            </w:r>
          </w:p>
        </w:tc>
      </w:tr>
      <w:tr w:rsidR="00D92526" w:rsidRPr="001A6D5C" w:rsidTr="006C4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</w:tcPr>
          <w:p w:rsidR="00D92526" w:rsidRPr="00234FFD" w:rsidRDefault="00D92526" w:rsidP="0032082F">
            <w:pPr>
              <w:jc w:val="both"/>
              <w:rPr>
                <w:sz w:val="20"/>
              </w:rPr>
            </w:pPr>
            <w:r w:rsidRPr="00234FFD">
              <w:rPr>
                <w:sz w:val="20"/>
              </w:rPr>
              <w:t>Kounitchiangou</w:t>
            </w:r>
          </w:p>
        </w:tc>
        <w:tc>
          <w:tcPr>
            <w:tcW w:w="975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10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05 Mai</w:t>
            </w:r>
          </w:p>
        </w:tc>
        <w:tc>
          <w:tcPr>
            <w:tcW w:w="132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417" w:type="dxa"/>
          </w:tcPr>
          <w:p w:rsidR="00D92526" w:rsidRPr="00234FFD" w:rsidRDefault="00D92526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518" w:type="dxa"/>
          </w:tcPr>
          <w:p w:rsidR="00D92526" w:rsidRPr="00234FFD" w:rsidRDefault="00A701E0" w:rsidP="003208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</w:tbl>
    <w:p w:rsidR="00076020" w:rsidRPr="00076020" w:rsidRDefault="00076020" w:rsidP="0032082F">
      <w:pPr>
        <w:ind w:left="1168"/>
        <w:jc w:val="both"/>
      </w:pPr>
    </w:p>
    <w:sectPr w:rsidR="00076020" w:rsidRPr="00076020" w:rsidSect="0055390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39"/>
      <w:pgMar w:top="2268" w:right="2104" w:bottom="1440" w:left="1752" w:header="1814" w:footer="51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6AB" w:rsidRDefault="003216AB">
      <w:pPr>
        <w:spacing w:after="0" w:line="240" w:lineRule="auto"/>
      </w:pPr>
      <w:r>
        <w:separator/>
      </w:r>
    </w:p>
  </w:endnote>
  <w:endnote w:type="continuationSeparator" w:id="0">
    <w:p w:rsidR="003216AB" w:rsidRDefault="00321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AB" w:rsidRDefault="003216A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5" name="MSIPCM546c49c1a70443c871551a8a" descr="{&quot;HashCode&quot;:1100662692,&quot;Height&quot;:841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216AB" w:rsidRPr="006C4193" w:rsidRDefault="003216AB" w:rsidP="006C4193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6C4193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C2 - Internal Natixis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46c49c1a70443c871551a8a" o:spid="_x0000_s1039" type="#_x0000_t202" alt="{&quot;HashCode&quot;:1100662692,&quot;Height&quot;:841.0,&quot;Width&quot;:595.0,&quot;Placement&quot;:&quot;Footer&quot;,&quot;Index&quot;:&quot;OddAndEven&quot;,&quot;Section&quot;:1,&quot;Top&quot;:0.0,&quot;Left&quot;:0.0}" style="position:absolute;margin-left:0;margin-top:805.4pt;width:595.35pt;height:21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NLIQMAAEEGAAAOAAAAZHJzL2Uyb0RvYy54bWysVMFu2zAMvQ/YPwg67LTUdmo7cVanSNNl&#10;K5C2AdKhZ0WSa2O25ElK4q7ov4+S7bTpdhiGXSSKpCjy8Yln501Voh1XupAixcGJjxEXVLJCPKT4&#10;291iMMZIGyIYKaXgKX7kGp9P378729cTPpS5LBlXCIIIPdnXKc6NqSeep2nOK6JPZM0FGDOpKmLg&#10;qB48psgeolelN/T92NtLxWolKdcatJetEU9d/Czj1NxmmeYGlSmG3IxblVs3dvWmZ2TyoEidF7RL&#10;g/xDFhUpBDx6CHVJDEFbVfwWqiqoklpm5oTKypNZVlDuaoBqAv9NNeuc1NzVAuDo+gCT/n9h6c1u&#10;pVDBUhxhJEgFLbpeX63m11EY0zChARn5YXhKx6MgigIyJhgxrikg+PThx1aaT1+JzueS8fY0CQJo&#10;SjyMk+HHzs6Lh9x01nEIDOkM9wUzeaePkuigX5WE8oqL/k7rspDScNXKXYArwXjTBWi3W8Zmgn3e&#10;cXHkuAYWAD0716C7fifrTuMf3l7yrH8WlM+WHftaTwCkdQ0wmeZCNsDyXq9BaZveZKqyO7QTgR14&#10;9njgFm8MoqAcRbGfhAAyBdtwdOpHjnzey+1aafOFywpZIcUKsnaUIrulNpAJuPYu9jEhF0VZOv6W&#10;Au1THJ9CyCML3CiF1UASEKOTWl4+JcEw9C+GyWARj0eDcBFGg2Tkjwd+kFwksR8m4eXi2cYLwkle&#10;MMbFshC8/yNB+Hcc7H5ry273S45S1bIsmK3D5marm5cK7Qh81g3Q4LsFGop45eUdp+PMUF2/uyo9&#10;27O2N1YyzaZxDB/3fdtI9gjtVBJghmbpmi4KeHtJtFkRBf8flDDTzC0sWSkBW9lJGOVS/fyT3voD&#10;JGDFaA/zJMX6x5YojlF5JeDDDqPQ9+0EcicQlBOSIAzhsOm1YlvNJZQfuLScaH1N2YuZktU9zLyZ&#10;fQ5MRFB4FPDqxbmBExhgZlI+mzkZZk1NzFKsa2pD92DfNfdE1R3fDMB4I/uRQyZvaNf62ptCzrZG&#10;ZoXjpAW4hRNaYA8wp1wzuplqB+Hrs/N6mfzTXwAAAP//AwBQSwMEFAAGAAgAAAAhAANaherfAAAA&#10;CwEAAA8AAABkcnMvZG93bnJldi54bWxMj8FOwzAQRO9I/IO1SNyoHRClDXGqqlKR4IBK6Ae48TZJ&#10;a68j22nD3+Oc4Lgzo9l5xWq0hl3Qh86RhGwmgCHVTnfUSNh/bx8WwEJUpJVxhBJ+MMCqvL0pVK7d&#10;lb7wUsWGpRIKuZLQxtjnnIe6RavCzPVIyTs6b1VMp2+49uqayq3hj0LMuVUdpQ+t6nHTYn2uBith&#10;jUMW3s329Nbtq93H6TN6vVlKeX83rl+BRRzjXxim+Wk6lGnTwQ2kAzMSEkhM6jwTiWDys6V4AXaY&#10;tOenBfCy4P8Zyl8AAAD//wMAUEsBAi0AFAAGAAgAAAAhALaDOJL+AAAA4QEAABMAAAAAAAAAAAAA&#10;AAAAAAAAAFtDb250ZW50X1R5cGVzXS54bWxQSwECLQAUAAYACAAAACEAOP0h/9YAAACUAQAACwAA&#10;AAAAAAAAAAAAAAAvAQAAX3JlbHMvLnJlbHNQSwECLQAUAAYACAAAACEAToHzSyEDAABBBgAADgAA&#10;AAAAAAAAAAAAAAAuAgAAZHJzL2Uyb0RvYy54bWxQSwECLQAUAAYACAAAACEAA1qF6t8AAAALAQAA&#10;DwAAAAAAAAAAAAAAAAB7BQAAZHJzL2Rvd25yZXYueG1sUEsFBgAAAAAEAAQA8wAAAIcGAAAAAA==&#10;" o:allowincell="f" filled="f" stroked="f" strokeweight=".5pt">
              <v:textbox inset="20pt,0,,0">
                <w:txbxContent>
                  <w:p w:rsidR="003216AB" w:rsidRPr="006C4193" w:rsidRDefault="003216AB" w:rsidP="006C4193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6C4193">
                      <w:rPr>
                        <w:rFonts w:ascii="Calibri" w:hAnsi="Calibri" w:cs="Calibri"/>
                        <w:color w:val="737373"/>
                        <w:sz w:val="16"/>
                      </w:rPr>
                      <w:t>C2 - Internal Natixis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editId="6643515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40" style="position:absolute;margin-left:0;margin-top:0;width:55.1pt;height:11in;z-index:-25164288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liGgIAAIAEAAAOAAAAZHJzL2Uyb0RvYy54bWysVMtu2zAQvBfoPxC815LVvCxYziFBegna&#10;IEk/gKZWFlG+SjKW/PddkpKSPtBDUR8Ik7s7OzNcans9KkmO4LwwuqHrVUkJaG5aoQ8N/fp89+GK&#10;Eh+Ybpk0Ghp6Ak+vd+/fbQdbQ2V6I1twBEG0rwfb0D4EWxeF5z0o5lfGgsZgZ5xiAbfuULSODYiu&#10;ZFGV5UUxGNdaZzh4j6e3OUh3Cb/rgIcvXechENlQ5BbS6tK6j2ux27L64JjtBZ9osH9goZjQ2HSB&#10;umWBkRcnfoNSgjvjTRdW3KjCdJ3gkDSgmnX5i5qnnllIWtAcbxeb/P+D5Z+PD46ItqEfK0o0U3hH&#10;j+ga0wcJ5Cz6M1hfY9qTfXBRobf3hn/zGCh+isSNn3LGzqmYi/rImMw+LWbDGAjHw4vN5vISr4Rj&#10;aF2W51dnZbqOgtVzuXU+fAKjSPzTUIe8ksnseO9DJMDqOSUxM1K0d0LKtIkTBDfSkSPDuw9jFbVg&#10;hX+bJXXM1SZW5XA8ScKylqQqnCTEPKkfoUOzkH2ViKQxfW3COAcd1jnUsxZy7/MSf3P3mVbikgAj&#10;cof9F+wJYM7MIDN2Zjnlx1JIU74Ul38jlouXitTZ6LAUK6GN+xOARFVT55w/m5StiS6FcT+mQdrM&#10;Q7M37QmHa8DX1VD//YU5oMQFeWPyY2Sa9wbfIg8ugUcUHPPkzPQk4zt6u09tXz8cux8AAAD//wMA&#10;UEsDBBQABgAIAAAAIQCOYCMa2QAAAAYBAAAPAAAAZHJzL2Rvd25yZXYueG1sTI/BTsMwEETvSPyD&#10;tUjcqN2KoirEqQoSHEEtfMA23sSBeB3ZTpr+PS4XuKxmNauZt+V2dr2YKMTOs4blQoEgrr3puNXw&#10;+fFytwERE7LB3jNpOFOEbXV9VWJh/In3NB1SK3IIxwI12JSGQspYW3IYF34gzl7jg8OU19BKE/CU&#10;w10vV0o9SIcd5waLAz1bqr8Po9PQWv9udq8T7pvz19jU67chPJHWtzfz7hFEojn9HcMFP6NDlZmO&#10;fmQTRa8hP5J+58VbqhWIYxbrzb0CWZXyP371AwAA//8DAFBLAQItABQABgAIAAAAIQC2gziS/gAA&#10;AOEBAAATAAAAAAAAAAAAAAAAAAAAAABbQ29udGVudF9UeXBlc10ueG1sUEsBAi0AFAAGAAgAAAAh&#10;ADj9If/WAAAAlAEAAAsAAAAAAAAAAAAAAAAALwEAAF9yZWxzLy5yZWxzUEsBAi0AFAAGAAgAAAAh&#10;AITK+WIaAgAAgAQAAA4AAAAAAAAAAAAAAAAALgIAAGRycy9lMm9Eb2MueG1sUEsBAi0AFAAGAAgA&#10;AAAhAI5gIxrZAAAABgEAAA8AAAAAAAAAAAAAAAAAdAQAAGRycy9kb3ducmV2LnhtbFBLBQYAAAAA&#10;BAAEAPMAAAB6BQAAAAA=&#10;" fillcolor="#675e47 [3215]" stroked="f" strokeweight="2pt">
              <v:textbox>
                <w:txbxContent>
                  <w:p w:rsidR="003216AB" w:rsidRDefault="003216A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editId="3F94D7D5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41" style="position:absolute;margin-left:0;margin-top:0;width:55.1pt;height:71.3pt;z-index:-25164185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uBEQIAAIMEAAAOAAAAZHJzL2Uyb0RvYy54bWysVE1v2zAMvQ/YfxB0X+ykSLsYcXpo0V2K&#10;rWi3H6DIVGxMX5PU2Pn3o+jY69ZhA4blIETiI/n4SHp7PRjNjhBi52zNl4uSM7DSNZ091PzL57t3&#10;7zmLSdhGaGeh5ieI/Hr39s229xWsXOt0A4FhEBur3te8TclXRRFlC0bEhfNg0ahcMCLhNRyKJoge&#10;oxtdrMrysuhdaHxwEmLE19vRyHcUXymQ6ZNSERLTNUduic5A5z6fxW4rqkMQvu3kmYb4BxZGdBaT&#10;zqFuRRLsOXSvQplOBhedSgvpTOGU6iRQDVjNsvylmqdWeKBaUJzoZ5ni/wsrPx4fAuuaml9ccGaF&#10;wR49omrCHjSwddan97FC2JN/CLnC6O+d/BrRUPxkyZd4xgwqmIzF+thAYp9msWFITOLj5WZzdYUt&#10;kWjalOv1kppRiGpy9iGmD+AMy39qHpAVSSyO9zHl9KKaIMTL6a6567SmS54fuNGBHQV2XkgJNi1z&#10;NegVXyK1zXjrsudozi9U2lgN1ZVOGjJO20dQKBfyXxEZGtTXiYhDKxoY869L/E3ZJ2rEhQJmtML8&#10;c+zln2KPLM/47Ao057Nz+Xfn2YMyO5tmZ9NZF34XQM/yqRE/iTRKk1VKw36gURpbmZ/2rjnhfPW4&#10;YDWP355FAM5C0jdu3EdhZetwHWUKJE/2wUknac5bmVfp5Z3y/vh27L4DAAD//wMAUEsDBBQABgAI&#10;AAAAIQB73y1C3AAAAAUBAAAPAAAAZHJzL2Rvd25yZXYueG1sTI9Ba8JAEIXvBf/DMoKXUjfGIm2a&#10;jYjgpQUh2t7X7DQbmp0N2Y2m/fWOvbSX4Q1veO+bfD26VpyxD40nBYt5AgKp8qahWsH7cffwBCJE&#10;TUa3nlDBNwZYF5O7XGfGX6jE8yHWgkMoZFqBjbHLpAyVRafD3HdI7H363unIa19L0+sLh7tWpkmy&#10;kk43xA1Wd7i1WH0dBqfgPr4dXTo8u+XWhv3rJpTLn49Sqdl03LyAiDjGv2O44TM6FMx08gOZIFoF&#10;/Ej8nTdvkaQgTiwe0xXIIpf/6YsrAAAA//8DAFBLAQItABQABgAIAAAAIQC2gziS/gAAAOEBAAAT&#10;AAAAAAAAAAAAAAAAAAAAAABbQ29udGVudF9UeXBlc10ueG1sUEsBAi0AFAAGAAgAAAAhADj9If/W&#10;AAAAlAEAAAsAAAAAAAAAAAAAAAAALwEAAF9yZWxzLy5yZWxzUEsBAi0AFAAGAAgAAAAhAPcte4ER&#10;AgAAgwQAAA4AAAAAAAAAAAAAAAAALgIAAGRycy9lMm9Eb2MueG1sUEsBAi0AFAAGAAgAAAAhAHvf&#10;LULcAAAABQEAAA8AAAAAAAAAAAAAAAAAawQAAGRycy9kb3ducmV2LnhtbFBLBQYAAAAABAAEAPMA&#10;AAB0BQAAAAA=&#10;" fillcolor="#a9a57c [3204]" stroked="f" strokeweight="2pt">
              <v:textbox>
                <w:txbxContent>
                  <w:p w:rsidR="003216AB" w:rsidRDefault="003216AB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editId="4C28D162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188595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34" name="Parenthèse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3216AB" w:rsidRDefault="003216AB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D2BAA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arenthèses 7" o:spid="_x0000_s1042" type="#_x0000_t185" style="position:absolute;margin-left:0;margin-top:0;width:36pt;height:28.8pt;z-index:25167564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sAlQIAALsFAAAOAAAAZHJzL2Uyb0RvYy54bWysVNtuGyEQfa/Uf0C8N2vnWq2yjqxEqSpZ&#10;qdWkyjNmwYsCDAXsXfeL+h/9sQ7srpOmqaJWfUHAzBlmDmfm/KIzmmyFDwpsRacHE0qE5VAru67o&#10;l7vrd+8pCZHZmmmwoqI7EejF7O2b89aV4hAa0LXwBIPYULauok2MriyKwBthWDgAJywaJXjDIh79&#10;uqg9azG60cXhZHJatOBr54GLEPD2qjfSWY4vpeDxk5RBRKIrirnFvPq8rtJazM5ZufbMNYoPabB/&#10;yMIwZfHRfagrFhnZePVbKKO4hwAyHnAwBUipuMg1YDXTybNqbhvmRK4FyQluT1P4f2H5zXbpiaor&#10;enRMiWUG/2jJvLCx+fE9iEDOEkWtCyV63rqlT0UGtwD+ENBQ/GJJhzD4dNKb5Islki7zvdvzLbpI&#10;OF4en5zhH1LC0XR0enJ2mv+jYOUIdj7EDwIMSZuKrjzjDyIumfKZbLZdhJiyYOXomdMDreprpXU+&#10;JCWJS+3JlqEGGOdY2zQVhajw1FPb18Cr9QtADJOQmYm++ExD3GmR4mn7WUgkGMud5qSztP+UUPZO&#10;MInp74GT14GDf4KKLPu/Ae8R+WWwcQ82ykLP9bO0YzdSIXv/kYG+7kRB7FZdVtY0u6arFdQ7lJuH&#10;vg+D49cKf3bBAn6qx8ZDMeAwiZ9wkRraisKwo6QB/+2l++SP/YBWSlps5IqGrxtUMCX6o8VOSV2f&#10;N1ltlPjxdvX01m7MJaA+pjiuHM9bBPqox630YO5x1szTa2hiluObFeXRj4fL2A8WnFZczOfZDbvc&#10;sbiwt46PAkhSvevumXeDrCP2ww2Mzc7KZ7LufdPXWJhvIkiVNf/I50A9Togs6mGapRH09Jy9Hmfu&#10;7CcAAAD//wMAUEsDBBQABgAIAAAAIQCodUQZ2gAAAAMBAAAPAAAAZHJzL2Rvd25yZXYueG1sTI9B&#10;S8NAEIXvgv9hGcGL2E0jbSVmUoqg4rFRqsdNdkyi2dmQ3bbx3zv2opcHjze8902+nlyvDjSGzjPC&#10;fJaAIq697bhBeH15uL4FFaJha3rPhPBNAdbF+VluMuuPvKVDGRslJRwyg9DGOGRah7olZ8LMD8SS&#10;ffjRmSh2bLQdzVHKXa/TJFlqZzqWhdYMdN9S/VXuHcI7kZ+/lY/bp8/nG7raVbthsUkRLy+mzR2o&#10;SFP8O4ZffEGHQpgqv2cbVI8gj8STSrZKxVUIi9USdJHr/+zFDwAAAP//AwBQSwECLQAUAAYACAAA&#10;ACEAtoM4kv4AAADhAQAAEwAAAAAAAAAAAAAAAAAAAAAAW0NvbnRlbnRfVHlwZXNdLnhtbFBLAQIt&#10;ABQABgAIAAAAIQA4/SH/1gAAAJQBAAALAAAAAAAAAAAAAAAAAC8BAABfcmVscy8ucmVsc1BLAQIt&#10;ABQABgAIAAAAIQAhbrsAlQIAALsFAAAOAAAAAAAAAAAAAAAAAC4CAABkcnMvZTJvRG9jLnhtbFBL&#10;AQItABQABgAIAAAAIQCodUQZ2gAAAAMBAAAPAAAAAAAAAAAAAAAAAO8EAABkcnMvZG93bnJldi54&#10;bWxQSwUGAAAAAAQABADzAAAA9gUAAAAA&#10;" filled="t" fillcolor="#a9a57c [3204]" strokecolor="white [3212]" strokeweight="1pt">
              <v:path arrowok="t"/>
              <v:textbox inset="0,,0">
                <w:txbxContent>
                  <w:p w:rsidR="003216AB" w:rsidRDefault="003216AB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CD2BAA">
                      <w:rPr>
                        <w:noProof/>
                        <w:color w:val="FFFFFF" w:themeColor="background1"/>
                        <w:sz w:val="24"/>
                        <w:szCs w:val="24"/>
                      </w:rPr>
                      <w:t>10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AB" w:rsidRDefault="003216AB" w:rsidP="00AA5994">
    <w:pPr>
      <w:spacing w:after="0" w:line="240" w:lineRule="auto"/>
      <w:ind w:right="737"/>
      <w:jc w:val="center"/>
      <w:rPr>
        <w:rFonts w:ascii="Berlin Sans FB" w:eastAsia="Calibri" w:hAnsi="Berlin Sans FB" w:cs="Times New Roman"/>
        <w:b/>
        <w:sz w:val="20"/>
        <w:szCs w:val="20"/>
        <w:lang w:val="fr-MC" w:eastAsia="en-US"/>
      </w:rPr>
    </w:pPr>
  </w:p>
  <w:p w:rsidR="003216AB" w:rsidRDefault="003216AB" w:rsidP="00AA5994">
    <w:pPr>
      <w:pStyle w:val="Pieddepage"/>
      <w:tabs>
        <w:tab w:val="clear" w:pos="4680"/>
        <w:tab w:val="clear" w:pos="9360"/>
        <w:tab w:val="left" w:pos="3152"/>
      </w:tabs>
      <w:ind w:left="-1361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1" name="MSIPCM9bde4b9e95d77959f8917996" descr="{&quot;HashCode&quot;:110066269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216AB" w:rsidRPr="006C4193" w:rsidRDefault="003216AB" w:rsidP="006C4193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6C4193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C2 - Internal Natixis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bde4b9e95d77959f8917996" o:spid="_x0000_s1043" type="#_x0000_t202" alt="{&quot;HashCode&quot;:1100662692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5pt;height:21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vKHwMAAD8GAAAOAAAAZHJzL2Uyb0RvYy54bWysVEtv2zAMvg/YfxB02GmpH7WTKGtStCmy&#10;FUjbAOnQsyLLsTBbciWlcVf0v4+S7fSxHYZhF5siKT4+fuLJaVOV6IFrI5Sc4ugoxIhLpjIht1P8&#10;/XYxGGNkLJUZLZXkU/zIDT6dffxwsq8nPFaFKjOuEQSRZrKvp7iwtp4EgWEFr6g5UjWXYMyVrqiF&#10;o94GmaZ7iF6VQRyGw2CvdFZrxbgxoL1ojXjm4+c5Z/Ymzw23qJxiqM36r/bfjfsGsxM62WpaF4J1&#10;ZdB/qKKiQkLSQ6gLainaafFbqEowrYzK7RFTVaDyXDDue4BuovBdN+uC1tz3AuCY+gCT+X9h2fXD&#10;SiORwewwkrSCEV2tL1fzK7LJeLIhnKTZaERSko9JNCJkiFHGDQMEnz7d75T98o2aYq4y3p4mUQRD&#10;GcZDEn/u7FxsC9tZxwkwpDPcicwWnT4l6UG/KinjFZf9ndZloZTlupW7AJcy400XoP2ttKiofnzj&#10;tQYKADc7v6i7e6vqThMeEi953ucE5bOjxr42E0BoXQNGtjlXjYOp0xtQuok3ua7cH2aJwA4kezwQ&#10;izcWMVCO0mFIkhQjBrZ4dBymnnnBy+1aG/uVqwo5YYo1VO35RB+WxkJGcO1dXDKpFqIsPXlLifZT&#10;PDyGkG8scKOUTgNFQIxOakn5RKI4Cc9jMlgMx6NBskjSARmF40EYkXMyDBOSXCyeXbwomRQiy7hc&#10;Csn7BxIlf0fA7qm21PZP5E2pRpUic3242lx381KjBwovdQMc+OGAhiZeeQVvy/Fm6K7/+y4DN7N2&#10;Nk6yzaZp6R33g9uo7BHmqRXgDNMyNVsISL6kxq6ohtcPStho9gY+eakAXNVJGBVK//yT3vkDJmDF&#10;aA/bZIrN/Y5qjlF5KeG5xmkShm7/+BMI2gskShI4bHqt3FVzBf3DW4SyvOh8bdmLuVbVHWy8M5cO&#10;TFQySAqA9eLcwgkMsDEZPzvzMmyamtqlXNfMhe7Rvm3uqK47wlnA8Vr1C4dO3vGu9XU3pTrbWZUL&#10;T0qHcAsnzMAdYEv5aXQb1a3B12fv9bL3Z78AAAD//wMAUEsDBBQABgAIAAAAIQADWoXq3wAAAAsB&#10;AAAPAAAAZHJzL2Rvd25yZXYueG1sTI/BTsMwEETvSPyDtUjcqB0QpQ1xqqpSkeCASugHuPE2SWuv&#10;I9tpw9/jnOC4M6PZecVqtIZd0IfOkYRsJoAh1U531EjYf28fFsBCVKSVcYQSfjDAqry9KVSu3ZW+&#10;8FLFhqUSCrmS0MbY55yHukWrwsz1SMk7Om9VTKdvuPbqmsqt4Y9CzLlVHaUPrepx02J9rgYrYY1D&#10;Ft7N9vTW7avdx+kzer1ZSnl/N65fgUUc418YpvlpOpRp08ENpAMzEhJITOo8E4lg8rOleAF2mLTn&#10;pwXwsuD/GcpfAAAA//8DAFBLAQItABQABgAIAAAAIQC2gziS/gAAAOEBAAATAAAAAAAAAAAAAAAA&#10;AAAAAABbQ29udGVudF9UeXBlc10ueG1sUEsBAi0AFAAGAAgAAAAhADj9If/WAAAAlAEAAAsAAAAA&#10;AAAAAAAAAAAALwEAAF9yZWxzLy5yZWxzUEsBAi0AFAAGAAgAAAAhAFw+O8ofAwAAPwYAAA4AAAAA&#10;AAAAAAAAAAAALgIAAGRycy9lMm9Eb2MueG1sUEsBAi0AFAAGAAgAAAAhAANaherfAAAACwEAAA8A&#10;AAAAAAAAAAAAAAAAeQUAAGRycy9kb3ducmV2LnhtbFBLBQYAAAAABAAEAPMAAACFBgAAAAA=&#10;" o:allowincell="f" filled="f" stroked="f" strokeweight=".5pt">
              <v:textbox inset="20pt,0,,0">
                <w:txbxContent>
                  <w:p w:rsidR="003216AB" w:rsidRPr="006C4193" w:rsidRDefault="003216AB" w:rsidP="006C4193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6C4193">
                      <w:rPr>
                        <w:rFonts w:ascii="Calibri" w:hAnsi="Calibri" w:cs="Calibri"/>
                        <w:color w:val="737373"/>
                        <w:sz w:val="16"/>
                      </w:rPr>
                      <w:t>C2 - Internal Natixis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216AB" w:rsidRPr="00BB6D5D" w:rsidRDefault="003216AB" w:rsidP="00BB6D5D">
    <w:pPr>
      <w:pStyle w:val="Pieddepage"/>
      <w:tabs>
        <w:tab w:val="clear" w:pos="4680"/>
        <w:tab w:val="clear" w:pos="9360"/>
        <w:tab w:val="left" w:pos="3152"/>
      </w:tabs>
      <w:ind w:left="-1361"/>
      <w:jc w:val="center"/>
      <w:rPr>
        <w:rFonts w:ascii="Times New Roman" w:eastAsia="Calibri" w:hAnsi="Times New Roman" w:cs="Times New Roman"/>
        <w:b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4F56F9F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44" style="position:absolute;left:0;text-align:left;margin-left:0;margin-top:0;width:55.1pt;height:11in;z-index:-25165209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soGwIAAIEEAAAOAAAAZHJzL2Uyb0RvYy54bWysVMtu2zAQvBfoPxC815LcOA/Bcg4J0kvQ&#10;Bkn6ATS1tITyVZKx5L/vkpSU9IEeivpAmNzd2ZnhUtvrUUlyBOd7oxtarUpKQHPT9vrQ0K/Pdx8u&#10;KfGB6ZZJo6GhJ/D0evf+3XawNaxNZ2QLjiCI9vVgG9qFYOui8LwDxfzKWNAYFMYpFnDrDkXr2IDo&#10;ShbrsjwvBuNa6wwH7/H0NgfpLuELATx8EcJDILKhyC2k1aV1H9dit2X1wTHb9Xyiwf6BhWK9xqYL&#10;1C0LjLy4/jco1XNnvBFhxY0qjBA9h6QB1VTlL2qeOmYhaUFzvF1s8v8Pln8+PjjStw1dbyjRTOEd&#10;PaJrTB8kkLPoz2B9jWlP9sFFhd7eG/7NY6D4KRI3fsoZhVMxF/WRMZl9WsyGMRCOh+dXVxcXeCUc&#10;Q1VZbi7PynQdBavncut8+ARGkfinoQ55JZPZ8d6HSIDVc0piZmTf3vVSpk2cILiRjhwZ3n0Y11EL&#10;Vvi3WVLHXG1iVQ7HkyQsa0mqwklCzJP6EQSahezXiUga09cmjHPQocqhjrWQe29K/M3dZ1qJSwKM&#10;yAL7L9gTwJyZQWbszHLKj6WQpnwpLv9GLBcvFamz0WEpVr027k8AElVNnXP+bFK2JroUxv2YBqn6&#10;OE/N3rQnnK4Bn1dD/fcX5oASF+SNya+Rad4ZfIw8uIQeYXDOkzXTm4wP6e0+9X39cux+AAAA//8D&#10;AFBLAwQUAAYACAAAACEAZrQDst0AAAAGAQAADwAAAGRycy9kb3ducmV2LnhtbEyPQU/DMAyF70j8&#10;h8hI3Fi6CsZUmk5oAoTEYTA2xDFrTFNonCrJuvLv8bjAxbL1rPe+Vy5G14kBQ2w9KZhOMhBItTct&#10;NQo2r/cXcxAxaTK684QKvjHCojo9KXVh/IFecFinRrAJxUIrsCn1hZSxtuh0nPgeibUPH5xOfIZG&#10;mqAPbO46mWfZTDrdEidY3ePSYv213jsOeRs+r5/cu52Z7WMeHszq7nm5Uur8bLy9AZFwTH/PcMRn&#10;dKiYaef3ZKLoFHCR9DuP2jTLQex4uZpfZiCrUv7Hr34AAAD//wMAUEsBAi0AFAAGAAgAAAAhALaD&#10;OJL+AAAA4QEAABMAAAAAAAAAAAAAAAAAAAAAAFtDb250ZW50X1R5cGVzXS54bWxQSwECLQAUAAYA&#10;CAAAACEAOP0h/9YAAACUAQAACwAAAAAAAAAAAAAAAAAvAQAAX3JlbHMvLnJlbHNQSwECLQAUAAYA&#10;CAAAACEAse7LKBsCAACBBAAADgAAAAAAAAAAAAAAAAAuAgAAZHJzL2Uyb0RvYy54bWxQSwECLQAU&#10;AAYACAAAACEAZrQDst0AAAAGAQAADwAAAAAAAAAAAAAAAAB1BAAAZHJzL2Rvd25yZXYueG1sUEsF&#10;BgAAAAAEAAQA8wAAAH8FAAAAAA==&#10;" fillcolor="#675e47 [3215]" stroked="f" strokeweight="2pt">
              <v:textbox>
                <w:txbxContent>
                  <w:p w:rsidR="003216AB" w:rsidRDefault="003216A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66C80A7D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45" style="position:absolute;left:0;text-align:left;margin-left:0;margin-top:0;width:55.1pt;height:71.3pt;z-index:-25165107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UHEgIAAIMEAAAOAAAAZHJzL2Uyb0RvYy54bWysVMFu2zAMvQ/YPwi6L7aDJV2MOD206C7F&#10;VrTdBygyFRuTJU1SY+fvR9Gx161FBwzLQYhE8vG9J8rby6HT7Ag+tNZUvFjknIGRtm7NoeLfHm8+&#10;fOIsRGFqoa2Bip8g8Mvd+3fb3pWwtI3VNXiGICaUvat4E6MrsyzIBjoRFtaBwaCyvhMRt/6Q1V70&#10;iN7pbJnn66y3vnbeSggBT6/HIN8RvlIg41elAkSmK47cIq2e1n1as91WlAcvXNPKMw3xDyw60Rps&#10;OkNdiyjYk29fQHWt9DZYFRfSdplVqpVAGlBNkf+h5qERDkgLmhPcbFP4f7Dyy/HOs7au+HLNmREd&#10;3tE9uibMQQNbJX96F0pMe3B3PikM7tbK7wED2W+RtAnnnEH5LuWiPjaQ2afZbBgik3i43mwuLvBK&#10;JIY2+WpV0GVkopyKnQ/xM9iOpT8V98iKLBbH2xBTe1FOKcTL6ra+abWmTZofuNKeHQXevJASTCyS&#10;GqwKzzO1SfnGpsoxnE5I2qiGdMWThpSnzT0otAv5L4kMDerLRsShETWM/Vc5/qbuEzXiQoApW2H/&#10;Gbt4C3tkec5PpUBzPhfnfy+eK6izNXEu7lpj/WsAerZPjfmTSaM1yaU47AcapeLjNDd7W59wvnp8&#10;YBUPP56EB8581Fd2fI/CyMbic5TRkz0JBiedrDm/yvSUnu+p769vx+4nAAAA//8DAFBLAwQUAAYA&#10;CAAAACEACTk3LtoAAAAFAQAADwAAAGRycy9kb3ducmV2LnhtbEyPQU/DMAyF70j8h8hI3FiyCsZU&#10;mk6AQELcGLBdvcZrColTNdlW/j3ZLnCxnvWs9z5Xi9E7sachdoE1TCcKBHETTMetho/356s5iJiQ&#10;DbrApOGHIizq87MKSxMO/Eb7ZWpFDuFYogabUl9KGRtLHuMk9MTZ24bBY8rr0Eoz4CGHeycLpWbS&#10;Y8e5wWJPj5aa7+XOa1irr5sXLJwft7evD58relpbVFpfXoz3dyASjenvGI74GR3qzLQJOzZROA35&#10;kXSaR2+qChCbLK6LGci6kv/p618AAAD//wMAUEsBAi0AFAAGAAgAAAAhALaDOJL+AAAA4QEAABMA&#10;AAAAAAAAAAAAAAAAAAAAAFtDb250ZW50X1R5cGVzXS54bWxQSwECLQAUAAYACAAAACEAOP0h/9YA&#10;AACUAQAACwAAAAAAAAAAAAAAAAAvAQAAX3JlbHMvLnJlbHNQSwECLQAUAAYACAAAACEAnf5lBxIC&#10;AACDBAAADgAAAAAAAAAAAAAAAAAuAgAAZHJzL2Uyb0RvYy54bWxQSwECLQAUAAYACAAAACEACTk3&#10;LtoAAAAFAQAADwAAAAAAAAAAAAAAAABsBAAAZHJzL2Rvd25yZXYueG1sUEsFBgAAAAAEAAQA8wAA&#10;AHMFAAAAAA==&#10;" fillcolor="#a9a57c [3204]" stroked="f" strokeweight="2pt">
              <v:textbox>
                <w:txbxContent>
                  <w:p w:rsidR="003216AB" w:rsidRDefault="003216AB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2347548C">
              <wp:simplePos x="0" y="0"/>
              <mc:AlternateContent>
                <mc:Choice Requires="wp14">
                  <wp:positionH relativeFrom="page">
                    <wp14:pctPosHOffset>91700</wp14:pctPosHOffset>
                  </wp:positionH>
                </mc:Choice>
                <mc:Fallback>
                  <wp:positionH relativeFrom="page">
                    <wp:posOffset>6932930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27" name="Parenthèse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3216AB" w:rsidRDefault="003216AB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D2BAA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46" type="#_x0000_t185" style="position:absolute;left:0;text-align:left;margin-left:0;margin-top:0;width:36pt;height:28.8pt;z-index:251666432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RElgIAALsFAAAOAAAAZHJzL2Uyb0RvYy54bWysVMFuEzEQvSPxD5bvdJNCG7TqpopaFSFF&#10;bUSLena8dtaq7TG2k93wRfwHP8bYuxtKKapAXCzbM2888/xmzs47o8lO+KDAVnR6NKFEWA61spuK&#10;fr67evOekhCZrZkGKyq6F4Gez1+/OmtdKY6hAV0LTzCIDWXrKtrE6MqiCLwRhoUjcMKiUYI3LOLR&#10;b4rasxajG10cTyanRQu+dh64CAFvL3sjnef4Ugoeb6QMIhJdUcwt5tXndZ3WYn7Gyo1nrlF8SIP9&#10;QxaGKYuPHkJdssjI1qvfQhnFPQSQ8YiDKUBKxUWuAauZTp5Uc9swJ3ItSE5wB5rC/wvLr3crT1Rd&#10;0eMZJZYZ/KMV88LG5vu3IAKZJYpaF0r0vHUrn4oMbgn8IaCh+MWSDmHw6aQ3yRdLJF3me3/gW3SR&#10;cLx8dzLDP6SEo+nt6cnsNP9HwcoR7HyIHwQYkjYVXXvGH0RcMeUz2Wy3DDFlwcrRM6cHWtVXSut8&#10;SEoSF9qTHUMNMM6xtmkqClHhsae2L4HXm2eAGCYhMxN98ZmGuNcixdP2k5BIMJY7zUlnaf8poeyd&#10;YBLTPwAnLwMH/wQVWfZ/Az4g8stg4wFslIWe6ydpx26kQvb+IwN93YmC2K27rKzpyaihNdR7lJuH&#10;vg+D41cKf3bJAn6qx8ZDMeAwiTe4SA1tRWHYUdKA//rcffLHfkArJS02ckXDly0qmBL90WKnpK7P&#10;m6w2Svx4u358a7fmAlAfUxxXjuctAn3U41Z6MPc4axbpNTQxy/HNivLox8NF7AcLTisuFovshl3u&#10;WFzaW8dHASSp3nX3zLtB1hH74RrGZmflE1n3vulrLCy2EaTKmk8U93wO1OOEyKIeplkaQY/P2evn&#10;zJ3/AAAA//8DAFBLAwQUAAYACAAAACEA4gJ6odkAAAADAQAADwAAAGRycy9kb3ducmV2LnhtbEyP&#10;wW7CMBBE75X4B2uReisOqASUxkG0lJ56KaCenXibRI3Xke1A+Ptue6GXkUazmnmbb0bbiTP60DpS&#10;MJ8lIJAqZ1qqFZyO+4c1iBA1Gd05QgVXDLApJne5zoy70AeeD7EWXEIh0wqaGPtMylA1aHWYuR6J&#10;sy/nrY5sfS2N1xcut51cJEkqrW6JFxrd40uD1fdhsAr8W3lcv5bXd7dfpqfdY2+fh92nUvfTcfsE&#10;IuIYb8fwi8/oUDBT6QYyQXQK+JH4p5ytFuxKBctVCrLI5X/24gcAAP//AwBQSwECLQAUAAYACAAA&#10;ACEAtoM4kv4AAADhAQAAEwAAAAAAAAAAAAAAAAAAAAAAW0NvbnRlbnRfVHlwZXNdLnhtbFBLAQIt&#10;ABQABgAIAAAAIQA4/SH/1gAAAJQBAAALAAAAAAAAAAAAAAAAAC8BAABfcmVscy8ucmVsc1BLAQIt&#10;ABQABgAIAAAAIQD4aFRElgIAALsFAAAOAAAAAAAAAAAAAAAAAC4CAABkcnMvZTJvRG9jLnhtbFBL&#10;AQItABQABgAIAAAAIQDiAnqh2QAAAAMBAAAPAAAAAAAAAAAAAAAAAPAEAABkcnMvZG93bnJldi54&#10;bWxQSwUGAAAAAAQABADzAAAA9gUAAAAA&#10;" filled="t" fillcolor="#a9a57c [3204]" strokecolor="white [3212]" strokeweight="1pt">
              <v:path arrowok="t"/>
              <v:textbox inset="0,,0">
                <w:txbxContent>
                  <w:p w:rsidR="003216AB" w:rsidRDefault="003216AB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CD2BAA">
                      <w:rPr>
                        <w:noProof/>
                        <w:color w:val="FFFFFF" w:themeColor="background1"/>
                        <w:sz w:val="24"/>
                        <w:szCs w:val="24"/>
                      </w:rPr>
                      <w:t>11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AB" w:rsidRDefault="003216A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4" name="MSIPCM92a04ccf85cd8f15ed6bdae8" descr="{&quot;HashCode&quot;:110066269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216AB" w:rsidRPr="006C4193" w:rsidRDefault="003216AB" w:rsidP="006C4193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6C4193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C2 - Internal Natixis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2a04ccf85cd8f15ed6bdae8" o:spid="_x0000_s1048" type="#_x0000_t202" alt="{&quot;HashCode&quot;:1100662692,&quot;Height&quot;:841.0,&quot;Width&quot;:595.0,&quot;Placement&quot;:&quot;Footer&quot;,&quot;Index&quot;:&quot;FirstPage&quot;,&quot;Section&quot;:1,&quot;Top&quot;:0.0,&quot;Left&quot;:0.0}" style="position:absolute;margin-left:0;margin-top:805.4pt;width:595.35pt;height:21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ScHQMAAEEGAAAOAAAAZHJzL2Uyb0RvYy54bWysVMlu2zAQvRfoPxA89FRHSyTbcqMEiQO3&#10;AZwFcIqcaZKyhEqkQtKx0iD/3iFFOUt7KIpepNk4nHnzOEcnXVOjB650JUWOo4MQIy6oZJXY5Pj7&#10;7WI0xUgbIhippeA5fuQanxx//HC0a2c8lqWsGVcIkgg927U5Lo1pZ0Ggackbog9kywU4C6kaYkBV&#10;m4ApsoPsTR3EYTgOdlKxVknKtQbree/Exy5/UXBqrotCc4PqHENtxn2V+67tNzg+IrONIm1ZUV8G&#10;+YcqGlIJuHSf6pwYgraq+i1VU1EltSzMAZVNIIuiotz1AN1E4btuViVpuesFwNHtHib9/9LSq4cb&#10;hSqW4wQjQRoY0eXq4mZ+mcUkTCgtpill0yJKORuvGeEwTsY1BQSfPt1vpfnyjehyLhnvtVkUwVDG&#10;8TiLP3s/rzal8d5pAgzxjruKmdLb0yzd229qQnnDxXCmD1lIabjqZZ/gQjDe+QQ+qFLa3JCNL8bH&#10;rYAEwE4fGXnrrWy9JdxfveTFcCsYny05dq2eAUarFlAy3ZnsgOSDXYPRzrwrVGP/ME0EfqDZ455a&#10;vDOIgnGSjsMsSTGi4Isnh2HquBe8nG6h9q9cNsgKOVZQtWMUeVhqA5VA6BBiLxNyUdW1o28t0C7H&#10;40NI+cYDJ2phLVAE5PBST8unLIqT8CzORovxdDJKFkk6yibhdBRG2Vk2DpMsOV8823xRMisrxrhY&#10;VoIPTyRK/o6C/rH25HaP5E2pWtYVs33Y2mx381qhBwJvdQ0s+GGBhiZeRQVvy3Fu6G74uy4DO7N+&#10;NlYy3bpzBI8mw+DWkj3CPJUEnGFauqULy5wlsexR8P7BCDvNXMOnqCWAK72EUSnVzz/ZbTxgAl6M&#10;drBPcqzvt0RxjOoLAQ82TpMwtBvIaSAoJ2RRkoCyHqxi28wl9B+5spxoY009iIWSzR3svFN7HbiI&#10;oHApADaIcwMaOGBnUn566mTYNS0xS7FqqU09oH3b3RHVesIZwPFKDiuHzN7xro+1J4U83RpZVI6U&#10;FuEeTpiBVWBPuWn4nWoX4WvdRb1s/uNfAAAA//8DAFBLAwQUAAYACAAAACEAA1qF6t8AAAALAQAA&#10;DwAAAGRycy9kb3ducmV2LnhtbEyPwU7DMBBE70j8g7VI3KgdEKUNcaqqUpHggEroB7jxNklrryPb&#10;acPf45zguDOj2XnFarSGXdCHzpGEbCaAIdVOd9RI2H9vHxbAQlSklXGEEn4wwKq8vSlUrt2VvvBS&#10;xYalEgq5ktDG2Oech7pFq8LM9UjJOzpvVUynb7j26prKreGPQsy5VR2lD63qcdNifa4GK2GNQxbe&#10;zfb01u2r3cfpM3q9WUp5fzeuX4FFHONfGKb5aTqUadPBDaQDMxISSEzqPBOJYPKzpXgBdpi056cF&#10;8LLg/xnKXwAAAP//AwBQSwECLQAUAAYACAAAACEAtoM4kv4AAADhAQAAEwAAAAAAAAAAAAAAAAAA&#10;AAAAW0NvbnRlbnRfVHlwZXNdLnhtbFBLAQItABQABgAIAAAAIQA4/SH/1gAAAJQBAAALAAAAAAAA&#10;AAAAAAAAAC8BAABfcmVscy8ucmVsc1BLAQItABQABgAIAAAAIQDJ5PScHQMAAEEGAAAOAAAAAAAA&#10;AAAAAAAAAC4CAABkcnMvZTJvRG9jLnhtbFBLAQItABQABgAIAAAAIQADWoXq3wAAAAsBAAAPAAAA&#10;AAAAAAAAAAAAAHcFAABkcnMvZG93bnJldi54bWxQSwUGAAAAAAQABADzAAAAgwYAAAAA&#10;" o:allowincell="f" filled="f" stroked="f" strokeweight=".5pt">
              <v:textbox inset="20pt,0,,0">
                <w:txbxContent>
                  <w:p w:rsidR="003216AB" w:rsidRPr="006C4193" w:rsidRDefault="003216AB" w:rsidP="006C4193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6C4193">
                      <w:rPr>
                        <w:rFonts w:ascii="Calibri" w:hAnsi="Calibri" w:cs="Calibri"/>
                        <w:color w:val="737373"/>
                        <w:sz w:val="16"/>
                      </w:rPr>
                      <w:t>C2 - Internal Natixis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6AB" w:rsidRDefault="003216AB">
      <w:pPr>
        <w:spacing w:after="0" w:line="240" w:lineRule="auto"/>
      </w:pPr>
      <w:r>
        <w:separator/>
      </w:r>
    </w:p>
  </w:footnote>
  <w:footnote w:type="continuationSeparator" w:id="0">
    <w:p w:rsidR="003216AB" w:rsidRDefault="00321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AB" w:rsidRDefault="003216AB">
    <w:pPr>
      <w:pStyle w:val="En-tte"/>
    </w:pPr>
    <w:r w:rsidRPr="005B3ECC">
      <w:rPr>
        <w:rFonts w:ascii="Calibri" w:eastAsia="Calibri" w:hAnsi="Calibri" w:cs="Times New Roman"/>
        <w:noProof/>
        <w:sz w:val="32"/>
        <w:szCs w:val="20"/>
      </w:rPr>
      <w:drawing>
        <wp:anchor distT="0" distB="0" distL="114300" distR="114300" simplePos="0" relativeHeight="251684864" behindDoc="0" locked="0" layoutInCell="1" allowOverlap="1" wp14:anchorId="4398DD1A" wp14:editId="5A670E5A">
          <wp:simplePos x="0" y="0"/>
          <wp:positionH relativeFrom="column">
            <wp:posOffset>-436988</wp:posOffset>
          </wp:positionH>
          <wp:positionV relativeFrom="page">
            <wp:posOffset>301925</wp:posOffset>
          </wp:positionV>
          <wp:extent cx="845185" cy="88392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41872EB" wp14:editId="08FD5AEB">
              <wp:simplePos x="0" y="0"/>
              <wp:positionH relativeFrom="page">
                <wp:posOffset>690113</wp:posOffset>
              </wp:positionH>
              <wp:positionV relativeFrom="page">
                <wp:posOffset>94891</wp:posOffset>
              </wp:positionV>
              <wp:extent cx="7072630" cy="10347744"/>
              <wp:effectExtent l="0" t="0" r="0" b="0"/>
              <wp:wrapNone/>
              <wp:docPr id="2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34774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Pr="00AA5994" w:rsidRDefault="003216AB" w:rsidP="00AA5994">
                          <w:pPr>
                            <w:spacing w:after="0" w:line="240" w:lineRule="auto"/>
                            <w:ind w:right="737"/>
                            <w:rPr>
                              <w:rFonts w:ascii="Cambria" w:eastAsia="Perpetua" w:hAnsi="Cambria" w:cs="Times New Roman"/>
                              <w:sz w:val="20"/>
                              <w:szCs w:val="20"/>
                              <w:lang w:eastAsia="en-US"/>
                            </w:rPr>
                          </w:pPr>
                          <w:r w:rsidRPr="00AA5994"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>ONG Graine de Baobab</w:t>
                          </w:r>
                          <w:r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 xml:space="preserve"> </w:t>
                          </w:r>
                          <w:r w:rsidRPr="00AA5994"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>«</w:t>
                          </w:r>
                          <w:r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 xml:space="preserve"> </w:t>
                          </w:r>
                          <w:r w:rsidRPr="00AA5994"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>GraiB ONG</w:t>
                          </w:r>
                          <w:r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 xml:space="preserve"> </w:t>
                          </w:r>
                          <w:r w:rsidRPr="00AA5994">
                            <w:rPr>
                              <w:rFonts w:ascii="Berlin Sans FB" w:eastAsia="Calibri" w:hAnsi="Berlin Sans FB" w:cs="Times New Roman"/>
                              <w:b/>
                              <w:sz w:val="20"/>
                              <w:szCs w:val="20"/>
                              <w:lang w:val="fr-MC" w:eastAsia="en-US"/>
                            </w:rPr>
                            <w:t>»</w:t>
                          </w:r>
                        </w:p>
                        <w:p w:rsidR="003216AB" w:rsidRDefault="003216AB" w:rsidP="00AA5994">
                          <w:pPr>
                            <w:spacing w:after="0" w:line="240" w:lineRule="auto"/>
                            <w:ind w:right="737"/>
                            <w:rPr>
                              <w:rFonts w:ascii="Cambria" w:eastAsia="Perpetua" w:hAnsi="Cambria" w:cs="Times New Roman"/>
                              <w:b/>
                              <w:lang w:eastAsia="en-US"/>
                            </w:rPr>
                          </w:pPr>
                          <w:r w:rsidRPr="00AA5994">
                            <w:rPr>
                              <w:rFonts w:ascii="Cambria" w:eastAsia="Perpetua" w:hAnsi="Cambria" w:cs="Times New Roman"/>
                              <w:b/>
                              <w:lang w:eastAsia="en-US"/>
                            </w:rPr>
                            <w:t xml:space="preserve">Enregistré sous : 2015 N°6/027/P-SG-STCCD-DCDI-ONG du </w:t>
                          </w:r>
                        </w:p>
                        <w:p w:rsidR="003216AB" w:rsidRPr="00AA5994" w:rsidRDefault="003216AB" w:rsidP="00AA5994">
                          <w:pPr>
                            <w:spacing w:after="0" w:line="240" w:lineRule="auto"/>
                            <w:ind w:right="737"/>
                            <w:rPr>
                              <w:rFonts w:ascii="Cambria" w:eastAsia="Perpetua" w:hAnsi="Cambria" w:cs="Times New Roman"/>
                              <w:b/>
                              <w:lang w:eastAsia="en-US"/>
                            </w:rPr>
                          </w:pPr>
                          <w:r w:rsidRPr="00AA5994">
                            <w:rPr>
                              <w:rFonts w:ascii="Cambria" w:eastAsia="Perpetua" w:hAnsi="Cambria" w:cs="Times New Roman"/>
                              <w:b/>
                              <w:lang w:eastAsia="en-US"/>
                            </w:rPr>
                            <w:t>24/08/2015.</w:t>
                          </w:r>
                          <w:r w:rsidRPr="00AA5994">
                            <w:rPr>
                              <w:rFonts w:ascii="Cambria" w:eastAsia="Times New Roman" w:hAnsi="Cambria" w:cs="Times New Roman"/>
                              <w:b/>
                              <w:lang w:val="en-US" w:eastAsia="en-US"/>
                            </w:rPr>
                            <w:t>Siege</w:t>
                          </w:r>
                          <w:r w:rsidRPr="00AA5994"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 xml:space="preserve"> social: N</w:t>
                          </w:r>
                          <w:r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>atitingou, Tél: +</w:t>
                          </w:r>
                          <w:r w:rsidRPr="00AA5994"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 xml:space="preserve">22997354480 / </w:t>
                          </w:r>
                          <w:r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>+</w:t>
                          </w:r>
                          <w:r w:rsidRPr="00AA5994"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>22994137292</w:t>
                          </w:r>
                          <w:r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> </w:t>
                          </w:r>
                          <w:r>
                            <w:rPr>
                              <w:rFonts w:ascii="Cambria" w:eastAsia="Perpetua" w:hAnsi="Cambria" w:cs="Times New Roman"/>
                              <w:b/>
                              <w:lang w:eastAsia="en-US"/>
                            </w:rPr>
                            <w:t xml:space="preserve">; </w:t>
                          </w:r>
                          <w:r w:rsidRPr="00AA5994">
                            <w:rPr>
                              <w:rFonts w:ascii="Cambria" w:eastAsia="Times New Roman" w:hAnsi="Cambria" w:cs="Times New Roman"/>
                              <w:b/>
                              <w:lang w:val="en-US" w:eastAsia="en-US"/>
                            </w:rPr>
                            <w:t>E-mail:</w:t>
                          </w:r>
                          <w:hyperlink r:id="rId2" w:history="1">
                            <w:r w:rsidRPr="00AA5994">
                              <w:rPr>
                                <w:rFonts w:ascii="Cambria" w:eastAsia="Calibri" w:hAnsi="Cambria" w:cs="Times New Roman"/>
                                <w:b/>
                                <w:lang w:val="en-US" w:eastAsia="en-US"/>
                              </w:rPr>
                              <w:t>salami_adam@yahoo.fr</w:t>
                            </w:r>
                          </w:hyperlink>
                          <w:r w:rsidRPr="00AA5994"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 xml:space="preserve"> </w:t>
                          </w:r>
                        </w:p>
                        <w:p w:rsidR="003216AB" w:rsidRPr="00AA5994" w:rsidRDefault="003216AB" w:rsidP="00AA5994">
                          <w:pPr>
                            <w:spacing w:after="0" w:line="240" w:lineRule="auto"/>
                            <w:ind w:right="737"/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</w:pPr>
                          <w:r w:rsidRPr="00AA5994">
                            <w:rPr>
                              <w:rFonts w:ascii="Cambria" w:eastAsia="Calibri" w:hAnsi="Cambria" w:cs="Times New Roman"/>
                              <w:b/>
                              <w:lang w:val="en-US" w:eastAsia="en-US"/>
                            </w:rPr>
                            <w:t>Site web: www.grainedebaobab.blogspot.fr</w:t>
                          </w:r>
                        </w:p>
                        <w:p w:rsidR="003216AB" w:rsidRPr="00AA5994" w:rsidRDefault="003216AB" w:rsidP="00AA5994">
                          <w:pPr>
                            <w:spacing w:after="0" w:line="240" w:lineRule="auto"/>
                            <w:contextualSpacing/>
                            <w:rPr>
                              <w:rFonts w:ascii="Cambria" w:eastAsia="Times New Roman" w:hAnsi="Cambria" w:cs="Times New Roman"/>
                              <w:b/>
                              <w:spacing w:val="-7"/>
                              <w:lang w:eastAsia="en-US"/>
                            </w:rPr>
                          </w:pPr>
                          <w:r w:rsidRPr="00AA5994">
                            <w:rPr>
                              <w:rFonts w:ascii="Cambria" w:eastAsia="Times New Roman" w:hAnsi="Cambria" w:cs="Times New Roman"/>
                              <w:b/>
                              <w:spacing w:val="-7"/>
                              <w:lang w:eastAsia="en-US"/>
                            </w:rPr>
                            <w:t>Domaine intervention : Nutrition-Education-Tourisme</w:t>
                          </w:r>
                        </w:p>
                        <w:p w:rsidR="003216AB" w:rsidRDefault="003216AB" w:rsidP="00AA599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1872EB" id="_x0000_s1031" style="position:absolute;margin-left:54.35pt;margin-top:7.45pt;width:556.9pt;height:814.8pt;z-index:-251644928;visibility:visible;mso-wrap-style:square;mso-width-percent:91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1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U0kgIAAHcFAAAOAAAAZHJzL2Uyb0RvYy54bWysVFFv2yAQfp+0/4B4X22nabNGdaqoVadJ&#10;UVu1nfpMMMTWMMeAxM5+/Q5w3Kyr9jCNBwTc3Xd3H3d3edW3iuyEdQ3okhYnOSVCc6gavSnpt+fb&#10;T58pcZ7piinQoqR74ejV4uOHy87MxQRqUJWwBEG0m3empLX3Zp5ljteiZe4EjNAolGBb5vFqN1ll&#10;WYforcomeX6edWArY4EL5/D1JgnpIuJLKbi/l9IJT1RJMTYfdxv3ddizxSWbbywzdcOHMNg/RNGy&#10;RqPTEeqGeUa2tvkDqm24BQfSn3BoM5Cy4SLmgNkU+ZtsnmpmRMwFyXFmpMn9P1h+t3uwpKlKOrmg&#10;RLMW/+gRWWN6owQ5C/x0xs1R7ck82JChMyvg3x0Kst8k4eIGnV7aNuhifqSPZO9HskXvCcfHWT6b&#10;nJ/in3CUFfnpdDabToO/jM0P9sY6/0VAS8KhpBYDiyyz3cr5pHpQCe6UDruG20apJA0vMcwUWYzR&#10;75VI2o9CYuoYyySixqIT18qSHcNyYZwL7Yskqlkl0vNZjmuIc7SIUSuNgAFZov8Ru8jzd+EVQqcg&#10;B/VgKWLJjrb53+JKxqNFdAzaj8Zto8G+B3DkOekfOErMBJJ8v+4RPxzXUO2xRCyk3nGG3zb4Gyvm&#10;/AOz2Cz4hTgA/D1uUkFXUhhOlNRgf773HvSxhlFKSYfNV1L3Y8usoER91VjdF8V0Gro1XqZnswle&#10;7LFkfSzR2/Ya8MMKHDWGx2PQ9+pwlBbaF5wTy+AVRUxz9F1S7u3hcu3TUMBJw8VyGdWwQw3zK/1k&#10;eAAPBIdqe+5fmDVDSXos5zs4NCqbv6nMpBssNSy3HmQTy/aV14F67O5YQsMkCuPj+B61Xufl4hcA&#10;AAD//wMAUEsDBBQABgAIAAAAIQArL5494AAAAAwBAAAPAAAAZHJzL2Rvd25yZXYueG1sTI/NTsMw&#10;EITvSLyDtUjcqNMoKSXEqRBVhYSoKgIP4MSbHxGvQ+y24e3ZnuA2o/00O5NvZjuIE06+d6RguYhA&#10;INXO9NQq+PzY3a1B+KDJ6MERKvhBD5vi+irXmXFnesdTGVrBIeQzraALYcyk9HWHVvuFG5H41rjJ&#10;6sB2aqWZ9JnD7SDjKFpJq3viD50e8bnD+qs8WgX+sF32zeHNpo3+ftm5ctq+7iulbm/mp0cQAefw&#10;B8OlPleHgjtV7kjGi4F9tL5nlEXyAOICxHGcgqhYrZIkBVnk8v+I4hcAAP//AwBQSwECLQAUAAYA&#10;CAAAACEAtoM4kv4AAADhAQAAEwAAAAAAAAAAAAAAAAAAAAAAW0NvbnRlbnRfVHlwZXNdLnhtbFBL&#10;AQItABQABgAIAAAAIQA4/SH/1gAAAJQBAAALAAAAAAAAAAAAAAAAAC8BAABfcmVscy8ucmVsc1BL&#10;AQItABQABgAIAAAAIQClbQU0kgIAAHcFAAAOAAAAAAAAAAAAAAAAAC4CAABkcnMvZTJvRG9jLnht&#10;bFBLAQItABQABgAIAAAAIQArL5494AAAAAwBAAAPAAAAAAAAAAAAAAAAAOwEAABkcnMvZG93bnJl&#10;di54bWxQSwUGAAAAAAQABADzAAAA+QUAAAAA&#10;" fillcolor="white [2897]" stroked="f" strokeweight="2pt">
              <v:fill color2="#b2b2b2 [2241]" rotate="t" focusposition="13107f,.5" focussize="-13107f" colors="0 white;.75 white;1 #dadada" focus="100%" type="gradientRadial"/>
              <v:textbox>
                <w:txbxContent>
                  <w:p w:rsidR="003216AB" w:rsidRPr="00AA5994" w:rsidRDefault="003216AB" w:rsidP="00AA5994">
                    <w:pPr>
                      <w:spacing w:after="0" w:line="240" w:lineRule="auto"/>
                      <w:ind w:right="737"/>
                      <w:rPr>
                        <w:rFonts w:ascii="Cambria" w:eastAsia="Perpetua" w:hAnsi="Cambria" w:cs="Times New Roman"/>
                        <w:sz w:val="20"/>
                        <w:szCs w:val="20"/>
                        <w:lang w:eastAsia="en-US"/>
                      </w:rPr>
                    </w:pPr>
                    <w:r w:rsidRPr="00AA5994"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>ONG Graine de Baobab</w:t>
                    </w:r>
                    <w:r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 xml:space="preserve"> </w:t>
                    </w:r>
                    <w:r w:rsidRPr="00AA5994"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>«</w:t>
                    </w:r>
                    <w:r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 xml:space="preserve"> </w:t>
                    </w:r>
                    <w:r w:rsidRPr="00AA5994"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>GraiB ONG</w:t>
                    </w:r>
                    <w:r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 xml:space="preserve"> </w:t>
                    </w:r>
                    <w:r w:rsidRPr="00AA5994">
                      <w:rPr>
                        <w:rFonts w:ascii="Berlin Sans FB" w:eastAsia="Calibri" w:hAnsi="Berlin Sans FB" w:cs="Times New Roman"/>
                        <w:b/>
                        <w:sz w:val="20"/>
                        <w:szCs w:val="20"/>
                        <w:lang w:val="fr-MC" w:eastAsia="en-US"/>
                      </w:rPr>
                      <w:t>»</w:t>
                    </w:r>
                  </w:p>
                  <w:p w:rsidR="003216AB" w:rsidRDefault="003216AB" w:rsidP="00AA5994">
                    <w:pPr>
                      <w:spacing w:after="0" w:line="240" w:lineRule="auto"/>
                      <w:ind w:right="737"/>
                      <w:rPr>
                        <w:rFonts w:ascii="Cambria" w:eastAsia="Perpetua" w:hAnsi="Cambria" w:cs="Times New Roman"/>
                        <w:b/>
                        <w:lang w:eastAsia="en-US"/>
                      </w:rPr>
                    </w:pPr>
                    <w:r w:rsidRPr="00AA5994">
                      <w:rPr>
                        <w:rFonts w:ascii="Cambria" w:eastAsia="Perpetua" w:hAnsi="Cambria" w:cs="Times New Roman"/>
                        <w:b/>
                        <w:lang w:eastAsia="en-US"/>
                      </w:rPr>
                      <w:t xml:space="preserve">Enregistré sous : 2015 N°6/027/P-SG-STCCD-DCDI-ONG du </w:t>
                    </w:r>
                  </w:p>
                  <w:p w:rsidR="003216AB" w:rsidRPr="00AA5994" w:rsidRDefault="003216AB" w:rsidP="00AA5994">
                    <w:pPr>
                      <w:spacing w:after="0" w:line="240" w:lineRule="auto"/>
                      <w:ind w:right="737"/>
                      <w:rPr>
                        <w:rFonts w:ascii="Cambria" w:eastAsia="Perpetua" w:hAnsi="Cambria" w:cs="Times New Roman"/>
                        <w:b/>
                        <w:lang w:eastAsia="en-US"/>
                      </w:rPr>
                    </w:pPr>
                    <w:r w:rsidRPr="00AA5994">
                      <w:rPr>
                        <w:rFonts w:ascii="Cambria" w:eastAsia="Perpetua" w:hAnsi="Cambria" w:cs="Times New Roman"/>
                        <w:b/>
                        <w:lang w:eastAsia="en-US"/>
                      </w:rPr>
                      <w:t>24/08/2015.</w:t>
                    </w:r>
                    <w:r w:rsidRPr="00AA5994">
                      <w:rPr>
                        <w:rFonts w:ascii="Cambria" w:eastAsia="Times New Roman" w:hAnsi="Cambria" w:cs="Times New Roman"/>
                        <w:b/>
                        <w:lang w:val="en-US" w:eastAsia="en-US"/>
                      </w:rPr>
                      <w:t>Siege</w:t>
                    </w:r>
                    <w:r w:rsidRPr="00AA5994"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 xml:space="preserve"> social: N</w:t>
                    </w:r>
                    <w:r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>atitingou, Tél: +</w:t>
                    </w:r>
                    <w:r w:rsidRPr="00AA5994"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 xml:space="preserve">22997354480 / </w:t>
                    </w:r>
                    <w:r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>+</w:t>
                    </w:r>
                    <w:r w:rsidRPr="00AA5994"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>22994137292</w:t>
                    </w:r>
                    <w:r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> </w:t>
                    </w:r>
                    <w:r>
                      <w:rPr>
                        <w:rFonts w:ascii="Cambria" w:eastAsia="Perpetua" w:hAnsi="Cambria" w:cs="Times New Roman"/>
                        <w:b/>
                        <w:lang w:eastAsia="en-US"/>
                      </w:rPr>
                      <w:t xml:space="preserve">; </w:t>
                    </w:r>
                    <w:r w:rsidRPr="00AA5994">
                      <w:rPr>
                        <w:rFonts w:ascii="Cambria" w:eastAsia="Times New Roman" w:hAnsi="Cambria" w:cs="Times New Roman"/>
                        <w:b/>
                        <w:lang w:val="en-US" w:eastAsia="en-US"/>
                      </w:rPr>
                      <w:t>E-mail:</w:t>
                    </w:r>
                    <w:hyperlink r:id="rId3" w:history="1">
                      <w:r w:rsidRPr="00AA5994">
                        <w:rPr>
                          <w:rFonts w:ascii="Cambria" w:eastAsia="Calibri" w:hAnsi="Cambria" w:cs="Times New Roman"/>
                          <w:b/>
                          <w:lang w:val="en-US" w:eastAsia="en-US"/>
                        </w:rPr>
                        <w:t>salami_adam@yahoo.fr</w:t>
                      </w:r>
                    </w:hyperlink>
                    <w:r w:rsidRPr="00AA5994"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 xml:space="preserve"> </w:t>
                    </w:r>
                  </w:p>
                  <w:p w:rsidR="003216AB" w:rsidRPr="00AA5994" w:rsidRDefault="003216AB" w:rsidP="00AA5994">
                    <w:pPr>
                      <w:spacing w:after="0" w:line="240" w:lineRule="auto"/>
                      <w:ind w:right="737"/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</w:pPr>
                    <w:r w:rsidRPr="00AA5994">
                      <w:rPr>
                        <w:rFonts w:ascii="Cambria" w:eastAsia="Calibri" w:hAnsi="Cambria" w:cs="Times New Roman"/>
                        <w:b/>
                        <w:lang w:val="en-US" w:eastAsia="en-US"/>
                      </w:rPr>
                      <w:t>Site web: www.grainedebaobab.blogspot.fr</w:t>
                    </w:r>
                  </w:p>
                  <w:p w:rsidR="003216AB" w:rsidRPr="00AA5994" w:rsidRDefault="003216AB" w:rsidP="00AA5994">
                    <w:pPr>
                      <w:spacing w:after="0" w:line="240" w:lineRule="auto"/>
                      <w:contextualSpacing/>
                      <w:rPr>
                        <w:rFonts w:ascii="Cambria" w:eastAsia="Times New Roman" w:hAnsi="Cambria" w:cs="Times New Roman"/>
                        <w:b/>
                        <w:spacing w:val="-7"/>
                        <w:lang w:eastAsia="en-US"/>
                      </w:rPr>
                    </w:pPr>
                    <w:r w:rsidRPr="00AA5994">
                      <w:rPr>
                        <w:rFonts w:ascii="Cambria" w:eastAsia="Times New Roman" w:hAnsi="Cambria" w:cs="Times New Roman"/>
                        <w:b/>
                        <w:spacing w:val="-7"/>
                        <w:lang w:eastAsia="en-US"/>
                      </w:rPr>
                      <w:t>Domaine intervention : Nutrition-Education-Tourisme</w:t>
                    </w:r>
                  </w:p>
                  <w:p w:rsidR="003216AB" w:rsidRDefault="003216AB" w:rsidP="00AA5994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8DB440D" wp14:editId="3ECE9791">
              <wp:simplePos x="0" y="0"/>
              <wp:positionH relativeFrom="page">
                <wp:posOffset>271305</wp:posOffset>
              </wp:positionH>
              <wp:positionV relativeFrom="page">
                <wp:posOffset>2763297</wp:posOffset>
              </wp:positionV>
              <wp:extent cx="411480" cy="4526280"/>
              <wp:effectExtent l="0" t="0" r="0" b="0"/>
              <wp:wrapNone/>
              <wp:docPr id="28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480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Titre"/>
                            <w:id w:val="-1242164473"/>
                            <w:placeholder>
                              <w:docPart w:val="F3057BED164042E28045994C5BE71A69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216AB" w:rsidRDefault="003216AB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Rapport Trimestriel du projet de lutte contre la malnutrition infantile</w:t>
                              </w:r>
                            </w:p>
                          </w:sdtContent>
                        </w:sdt>
                        <w:p w:rsidR="003216AB" w:rsidRDefault="003216AB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68DB440D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2" type="#_x0000_t202" style="position:absolute;margin-left:21.35pt;margin-top:217.6pt;width:32.4pt;height:356.4pt;z-index:251670528;visibility:visible;mso-wrap-style:square;mso-width-percent:5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27mgIAALMFAAAOAAAAZHJzL2Uyb0RvYy54bWysVMlu2zAQvRfoPxC817IUZ6kROXAdpChg&#10;JEGdIkBvNEXGQkgOS9KW3K/vkJKXpLmk6IWa0bzZl8urViuyEc7XYEqaD4aUCMOhqs1TSX883Hy6&#10;oMQHZiqmwIiSboWnV5OPHy4bOxYFrEBVwhE0Yvy4sSVdhWDHWeb5SmjmB2CFQaEEp1lA1j1llWMN&#10;WtcqK4bDs6wBV1kHXHiPf687IZ0k+1IKHu6k9CIQVVKMLaTXpXcZ32xyycZPjtlVzfsw2D9EoVlt&#10;0One1DULjKxd/ZcpXXMHHmQYcNAZSFlzkXLAbPLhq2wWK2ZFygWL4+2+TP7/meW3m3tH6qqkBXbK&#10;MI09+omdIpUgQbRBkJNYo8b6MUIXFsGh/QIt9jrl6+0c+LNHSHaE6RQ8omNNWul0/GK2BBWxDdt9&#10;6dEF4fhzlOejC5RwFI1Oi7MCmWj0oG2dD18FaBKJkjpsbYqAbeY+dNAdJDrzoOrqplYqMXGcxEw5&#10;smE4CKEteuMvUMqQpqRnJ6fDZNhAVO8sKxPNiDRQvbuYbpdhosJWiYhR5ruQWNCU6Bu+GefChLz3&#10;n9ARJdHVexR7/CGq9yh3eaBG8gwm7JV1bcB1jX1Zsup5F7Ls8H3DfZd3LEFol22apISMf5ZQbXFg&#10;HHRr5y2/qbF5c+bDPXO4Z9hwvB3hDh+pAIsPPUXJCtzvt/5HfEnjW5yjeoOrW1L/a82coER9M7gb&#10;n/PRCEUhMaPT8wIZdyxZHkvMWs8AhyLHQ2V5IiM+qB0pHehHvDLT6BhFzHAMDqdoR85Cd1DwSnEx&#10;nSYQbrdlYW4Wlu9WJU7nQ/vInO1HOO7XLeyWnI1fTXKHjS0yMF0HkHUa80Nh+xbgZUiL0l+xeHqO&#10;+YQ63NrJHwAAAP//AwBQSwMEFAAGAAgAAAAhAPANkc/fAAAACwEAAA8AAABkcnMvZG93bnJldi54&#10;bWxMj8FugzAMhu+T9g6RJ+22JmV0UEaopkk9TW01tgcIxAU04iCSAnv7paf1ZFv+9PtzvltMzyYc&#10;XWdJwnolgCHVVnfUSPj+2j+lwJxXpFVvCSX8ooNdcX+Xq0zbmT5xKn3DQgi5TElovR8yzl3dolFu&#10;ZQeksDvb0SgfxrHhelRzCDc9j4R44UZ1FC60asD3Fuuf8mIkVMfDR3k8Tak+7cftYeZ2iJNYyseH&#10;5e0VmMfF/8Nw1Q/qUASnyl5IO9ZLiKMkkKE+byJgV0AkG2BVaNZxKoAXOb/9ofgDAAD//wMAUEsB&#10;Ai0AFAAGAAgAAAAhALaDOJL+AAAA4QEAABMAAAAAAAAAAAAAAAAAAAAAAFtDb250ZW50X1R5cGVz&#10;XS54bWxQSwECLQAUAAYACAAAACEAOP0h/9YAAACUAQAACwAAAAAAAAAAAAAAAAAvAQAAX3JlbHMv&#10;LnJlbHNQSwECLQAUAAYACAAAACEADIn9u5oCAACzBQAADgAAAAAAAAAAAAAAAAAuAgAAZHJzL2Uy&#10;b0RvYy54bWxQSwECLQAUAAYACAAAACEA8A2Rz98AAAALAQAADwAAAAAAAAAAAAAAAAD0BAAAZHJz&#10;L2Rvd25yZXYueG1sUEsFBgAAAAAEAAQA8wAAAAAGAAAAAA==&#10;" fillcolor="#675e47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Titre"/>
                      <w:id w:val="-1242164473"/>
                      <w:placeholder>
                        <w:docPart w:val="F3057BED164042E28045994C5BE71A69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3216AB" w:rsidRDefault="003216AB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Rapport Trimestriel du projet de lutte contre la malnutrition infantile</w:t>
                        </w:r>
                      </w:p>
                    </w:sdtContent>
                  </w:sdt>
                  <w:p w:rsidR="003216AB" w:rsidRDefault="003216AB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editId="32E44B7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33" style="position:absolute;margin-left:0;margin-top:0;width:55.1pt;height:71.3pt;z-index:-25164697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0nEAIAAIIEAAAOAAAAZHJzL2Uyb0RvYy54bWysVMFu2zAMvQ/YPwi6L3YypF2MOD206C7F&#10;VrTdBygyFQuTJU1SY+fvR9Gx163DBgzLQYhE8vG9J8rbq6Ez7AghamdrvlyUnIGVrtH2UPMvT7fv&#10;PnAWk7CNMM5CzU8Q+dXu7Ztt7ytYudaZBgJDEBur3te8TclXRRFlC52IC+fBYlC50ImE23AomiB6&#10;RO9MsSrLi6J3ofHBSYgRT2/GIN8RvlIg02elIiRmao7cEq2B1n1ei91WVIcgfKvlmYb4Bxad0Bab&#10;zlA3Ign2HPQrqE7L4KJTaSFdVziltATSgGqW5S9qHlvhgbSgOdHPNsX/Bys/He8D003N36M9VnR4&#10;Rw/omrAHA2yd/el9rDDt0d+HrDD6Oye/RgwUP0XyJp5zBhW6nIv62EBmn2azYUhM4uHFZnN5iT0l&#10;hjbler2kyyhENRX7ENNHcB3Lf2oekBVZLI53MeX2oppSiJczurnVxtAmzw9cm8COAm9eSAk2LbMa&#10;rIovM43N+dblyjGcT0jaqIZ0pZOBnGfsAyi0C/mviAwN6utGxKEVDYz91yX+pu4TNeJCgDlbYf8Z&#10;e/kn7JHlOT+XAs35XFz+vXiuoM7Oprm409aF3wGY2T415k8mjdZkl9KwH2iUVtPY7F1zwvHq8X3V&#10;PH57FgE4C8lcu/E5Citbh69RpkDuZBQcdHLm/CjzS3q5p7Y/Ph277wAAAP//AwBQSwMEFAAGAAgA&#10;AAAhAHvfLULcAAAABQEAAA8AAABkcnMvZG93bnJldi54bWxMj0FrwkAQhe8F/8MygpdSN8YibZqN&#10;iOClBSHa3tfsNBuanQ3Zjab99Y69tJfhDW9475t8PbpWnLEPjScFi3kCAqnypqFawftx9/AEIkRN&#10;RreeUME3BlgXk7tcZ8ZfqMTzIdaCQyhkWoGNscukDJVFp8Pcd0jsffre6chrX0vT6wuHu1amSbKS&#10;TjfEDVZ3uLVYfR0Gp+A+vh1dOjy75daG/esmlMufj1Kp2XTcvICIOMa/Y7jhMzoUzHTyA5kgWgX8&#10;SPydN2+RpCBOLB7TFcgil//piysAAAD//wMAUEsBAi0AFAAGAAgAAAAhALaDOJL+AAAA4QEAABMA&#10;AAAAAAAAAAAAAAAAAAAAAFtDb250ZW50X1R5cGVzXS54bWxQSwECLQAUAAYACAAAACEAOP0h/9YA&#10;AACUAQAACwAAAAAAAAAAAAAAAAAvAQAAX3JlbHMvLnJlbHNQSwECLQAUAAYACAAAACEADQydJxAC&#10;AACCBAAADgAAAAAAAAAAAAAAAAAuAgAAZHJzL2Uyb0RvYy54bWxQSwECLQAUAAYACAAAACEAe98t&#10;QtwAAAAFAQAADwAAAAAAAAAAAAAAAABqBAAAZHJzL2Rvd25yZXYueG1sUEsFBgAAAAAEAAQA8wAA&#10;AHMFAAAAAA==&#10;" fillcolor="#a9a57c [3204]" stroked="f" strokeweight="2pt">
              <v:textbox>
                <w:txbxContent>
                  <w:p w:rsidR="003216AB" w:rsidRDefault="003216AB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editId="7B2F1573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Rectangle 4" o:spid="_x0000_s1034" style="position:absolute;margin-left:0;margin-top:0;width:55.1pt;height:11in;z-index:-25164800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aHGAIAAIAEAAAOAAAAZHJzL2Uyb0RvYy54bWysVMtu2zAQvBfoPxC815LdPAXLOSRIL0Eb&#10;JOkHMNTSIspXScaS/75LUlLSB3oo6gNhcndnZ4ZLba9GrcgBfJDWtHS9qikBw20nzb6lX59uP1xQ&#10;EiIzHVPWQEuPEOjV7v277eAa2Njeqg48QRATmsG1tI/RNVUVeA+ahZV1YDAorNcs4tbvq86zAdG1&#10;qjZ1fVYN1nfOWw4h4OlNCdJdxhcCePwiRIBIVEuRW8yrz+tzWqvdljV7z1wv+USD/QMLzaTBpgvU&#10;DYuMvHj5G5SW3NtgRVxxqysrhOSQNaCadf2LmseeOcha0JzgFpvC/4Plnw/3nsiupR/XlBim8Y4e&#10;0DVm9grISfJncKHBtEd375PC4O4s/xYwUP0USZsw5YzC65SL+siYzT4uZsMYCcfDs8vL83O8Eo6h&#10;dV2fXpzU+Toq1szlzof4Cawm6U9LPfLKJrPDXYiJAGvmlMzMKtndSqXyJk0QXCtPDgzvPo6bpAUr&#10;wtssZVKusamqhNNJFla0ZFXxqCDlKfMAAs1C9ptMJI/paxPGOZi4LqGedVB6n9b4m7vPtDKXDJiQ&#10;BfZfsCeAObOAzNiF5ZSfSiFP+VJc/41YKV4qcmdr4lKspbH+TwAKVU2dS/5sUrEmuRTH57EM0jw0&#10;z7Y74nAN+LpaGr6/MA+U+KiubXmMzPDe4lvk0WfwhIJjnp2ZnmR6R2/3ue3rh2P3AwAA//8DAFBL&#10;AwQUAAYACAAAACEAjmAjGtkAAAAGAQAADwAAAGRycy9kb3ducmV2LnhtbEyPwU7DMBBE70j8g7VI&#10;3KjdiqIqxKkKEhxBLXzANt7EgXgd2U6a/j0uF7isZjWrmbfldna9mCjEzrOG5UKBIK696bjV8Pnx&#10;crcBEROywd4zaThThG11fVViYfyJ9zQdUityCMcCNdiUhkLKWFtyGBd+IM5e44PDlNfQShPwlMNd&#10;L1dKPUiHHecGiwM9W6q/D6PT0Fr/bnavE+6b89fY1Ou3ITyR1rc38+4RRKI5/R3DBT+jQ5WZjn5k&#10;E0WvIT+SfufFW6oViGMW6829AlmV8j9+9QMAAP//AwBQSwECLQAUAAYACAAAACEAtoM4kv4AAADh&#10;AQAAEwAAAAAAAAAAAAAAAAAAAAAAW0NvbnRlbnRfVHlwZXNdLnhtbFBLAQItABQABgAIAAAAIQA4&#10;/SH/1gAAAJQBAAALAAAAAAAAAAAAAAAAAC8BAABfcmVscy8ucmVsc1BLAQItABQABgAIAAAAIQAW&#10;D/aHGAIAAIAEAAAOAAAAAAAAAAAAAAAAAC4CAABkcnMvZTJvRG9jLnhtbFBLAQItABQABgAIAAAA&#10;IQCOYCMa2QAAAAYBAAAPAAAAAAAAAAAAAAAAAHIEAABkcnMvZG93bnJldi54bWxQSwUGAAAAAAQA&#10;BADzAAAAeAUAAAAA&#10;" fillcolor="#675e47 [3215]" stroked="f" strokeweight="2pt">
              <v:textbox>
                <w:txbxContent>
                  <w:p w:rsidR="003216AB" w:rsidRDefault="003216A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AB" w:rsidRPr="00D9417E" w:rsidRDefault="003216AB" w:rsidP="00D9417E">
    <w:pPr>
      <w:tabs>
        <w:tab w:val="left" w:pos="1522"/>
      </w:tabs>
      <w:spacing w:before="100" w:beforeAutospacing="1" w:after="120" w:line="240" w:lineRule="auto"/>
      <w:rPr>
        <w:rFonts w:ascii="Times New Roman" w:eastAsia="Calibri" w:hAnsi="Times New Roman" w:cs="Times New Roman"/>
        <w:b/>
        <w:sz w:val="16"/>
        <w:szCs w:val="26"/>
        <w:lang w:val="fr-MC" w:eastAsia="en-US"/>
      </w:rPr>
    </w:pPr>
    <w:r>
      <w:rPr>
        <w:rFonts w:ascii="Times New Roman" w:eastAsia="Calibri" w:hAnsi="Times New Roman" w:cs="Times New Roman"/>
        <w:b/>
        <w:noProof/>
        <w:sz w:val="16"/>
        <w:szCs w:val="26"/>
      </w:rPr>
      <w:drawing>
        <wp:anchor distT="0" distB="0" distL="114300" distR="114300" simplePos="0" relativeHeight="251685888" behindDoc="0" locked="0" layoutInCell="1" allowOverlap="1" wp14:anchorId="51DA26D5" wp14:editId="39108B5A">
          <wp:simplePos x="0" y="0"/>
          <wp:positionH relativeFrom="leftMargin">
            <wp:align>right</wp:align>
          </wp:positionH>
          <wp:positionV relativeFrom="page">
            <wp:posOffset>186983</wp:posOffset>
          </wp:positionV>
          <wp:extent cx="847725" cy="883920"/>
          <wp:effectExtent l="0" t="0" r="9525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0017B0" wp14:editId="5C999932">
              <wp:simplePos x="0" y="0"/>
              <wp:positionH relativeFrom="page">
                <wp:posOffset>-342900</wp:posOffset>
              </wp:positionH>
              <wp:positionV relativeFrom="page">
                <wp:posOffset>-838200</wp:posOffset>
              </wp:positionV>
              <wp:extent cx="7217609" cy="11258550"/>
              <wp:effectExtent l="0" t="0" r="2540" b="0"/>
              <wp:wrapNone/>
              <wp:docPr id="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7609" cy="112585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 w:rsidP="00D9417E">
                          <w:pPr>
                            <w:spacing w:after="0" w:line="360" w:lineRule="auto"/>
                            <w:jc w:val="center"/>
                          </w:pPr>
                          <w:r>
                            <w:t>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0017B0" id="_x0000_s1035" style="position:absolute;margin-left:-27pt;margin-top:-66pt;width:568.3pt;height:886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E2lwIAAH4FAAAOAAAAZHJzL2Uyb0RvYy54bWysVEtv2zAMvg/YfxB0X20HSR9GnSJo0WFA&#10;0BZNh54VWY6NyaImKbGzXz9Ksr2sK3YY5oNgiuTHhz7y+qZvJTkIYxtQBc3OUkqE4lA2alfQry/3&#10;ny4psY6pkklQoqBHYenN8uOH607nYgY1yFIYgiDK5p0uaO2czpPE8lq0zJ6BFgqVFZiWORTNLikN&#10;6xC9lcksTc+TDkypDXBhLd7eRSVdBvyqEtw9VpUVjsiCYm4unCacW38my2uW7wzTdcOHNNg/ZNGy&#10;RmHQCeqOOUb2pvkDqm24AQuVO+PQJlBVDRehBqwmS99Us6mZFqEWbI7VU5vs/4PlD4cnQ5oS3w5f&#10;SrEW3+gZu8bUTgqy8P3ptM3RbKOfjK/Q6jXwbxYVyW8aL9jBpq9M622xPtKHZh+nZoveEY6XF7Ps&#10;4jy9ooSjLstmi8vFIrxHwvLRXxvrPgtoif8pqMHEQpfZYW2dz4Dlo4kPJ5U/Fdw3UkatvwlpxsxC&#10;ju4oRbR+FhWWjrnMAmognbiVhhwY0oVxLpTLoqpmpYjXixQ/3xcMPnkESSoE9MgVxp+wszR9F14i&#10;dEQZzL2nCJSdfNO/5RWdJ48QGJSbnNtGgXkP4CRytB97FDvjm+T6bR9YMR8ZsIXyiEwxEEfIan7f&#10;4KOsmXVPzODM4HThHnCPeFQSuoLC8EdJDebHe/feHqmMWko6nMGC2u97ZgQl8otCkl9l87kf2iDM&#10;FxczFMypZnuqUfv2FvDdMtw4modfb+/k+FsZaF9xXax8VFQxxTF2Qbkzo3Dr4m7AhcPFahXMcFA1&#10;c2u10dyD+z570r30r8zogZkOWf0A47yy/A1Bo633VLDaO6iawF7f6djX4QVwyAOThoXkt8ipHKx+&#10;rc3lTwAAAP//AwBQSwMEFAAGAAgAAAAhAKR1oMrfAAAADgEAAA8AAABkcnMvZG93bnJldi54bWxM&#10;j8FOwzAQRO9I/IO1SNxaO6FEUYhTIQSIUwWBD3BjEwfidYid1vw92xO9vdGOZmfqbXIjO5g5DB4l&#10;ZGsBzGDn9YC9hI/3p1UJLESFWo0ejYRfE2DbXF7UqtL+iG/m0MaeUQiGSkmwMU4V56Gzxqmw9pNB&#10;un362alIcu65ntWRwt3IcyEK7tSA9MGqyTxY0323i5PwY/X0+pj69BwUvnztdri0JUp5fZXu74BF&#10;k+K/GU71qTo01GnvF9SBjRJWtxvaEgmym5zoZBFlXgDbExWbTABvan4+o/kDAAD//wMAUEsBAi0A&#10;FAAGAAgAAAAhALaDOJL+AAAA4QEAABMAAAAAAAAAAAAAAAAAAAAAAFtDb250ZW50X1R5cGVzXS54&#10;bWxQSwECLQAUAAYACAAAACEAOP0h/9YAAACUAQAACwAAAAAAAAAAAAAAAAAvAQAAX3JlbHMvLnJl&#10;bHNQSwECLQAUAAYACAAAACEAEGURNpcCAAB+BQAADgAAAAAAAAAAAAAAAAAuAgAAZHJzL2Uyb0Rv&#10;Yy54bWxQSwECLQAUAAYACAAAACEApHWgyt8AAAAOAQAADwAAAAAAAAAAAAAAAADxBAAAZHJzL2Rv&#10;d25yZXYueG1sUEsFBgAAAAAEAAQA8wAAAP0FAAAAAA==&#10;" fillcolor="white [2897]" stroked="f" strokeweight="2pt">
              <v:fill color2="#b2b2b2 [2241]" rotate="t" focusposition="13107f,.5" focussize="-13107f" colors="0 white;.75 white;1 #dadada" focus="100%" type="gradientRadial"/>
              <v:textbox>
                <w:txbxContent>
                  <w:p w:rsidR="003216AB" w:rsidRDefault="003216AB" w:rsidP="00D9417E">
                    <w:pPr>
                      <w:spacing w:after="0" w:line="360" w:lineRule="auto"/>
                      <w:jc w:val="center"/>
                    </w:pPr>
                    <w:r>
                      <w:t>h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970057" wp14:editId="3AF4AFA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0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Titre"/>
                            <w:id w:val="72664878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216AB" w:rsidRDefault="003216AB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Rapport Trimestriel du projet de lutte contre la malnutrition infantile</w:t>
                              </w:r>
                            </w:p>
                          </w:sdtContent>
                        </w:sdt>
                        <w:p w:rsidR="003216AB" w:rsidRDefault="003216AB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0B97005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0;margin-top:0;width:32.25pt;height:356.4pt;z-index:251661312;visibility:visible;mso-wrap-style:square;mso-width-percent:50;mso-height-percent:450;mso-left-percent:910;mso-wrap-distance-left:9pt;mso-wrap-distance-top:0;mso-wrap-distance-right:9pt;mso-wrap-distance-bottom:0;mso-position-horizontal-relative:page;mso-position-vertical:center;mso-position-vertical-relative:page;mso-width-percent:50;mso-height-percent:450;mso-left-percent:91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M+oAIAALMFAAAOAAAAZHJzL2Uyb0RvYy54bWysVFtP2zAUfp+0/2D5faQNLZeIFHUgpkkV&#10;oMGEtDfXsamF4+PZbpPy63fsJKUwXpj24tg537l/55ydt7UmG+G8AlPS8cGIEmE4VMo8lvTn/dWX&#10;E0p8YKZiGowo6VZ4ej77/OmssYXIYQW6Eo6gEeOLxpZ0FYItsszzlaiZPwArDAoluJoFfLrHrHKs&#10;Qeu1zvLR6ChrwFXWARfe49/LTkhnyb6UgocbKb0IRJcUYwvpdOlcxjObnbHi0TG7UrwPg/1DFDVT&#10;Bp3uTF2ywMjaqb9M1Yo78CDDAYc6AykVFykHzGY8epPN3YpZkXLB4ni7K5P/f2b59ebWEVWVNMfy&#10;GFZjj35hp0glSBBtEOQw1qixvkDonUVwaL9Ci71O+Xq7AP7kEZLtYToFj+hYk1a6On4xW4KK6Ge7&#10;Kz26IBx/Tkan0+MpJRxFk2l+lJ+k3mQv2tb58E1ATeKlpA5bmyJgm4UP0T8rBkh05kGr6kppnR6R&#10;TuJCO7JhSITQ5jEp1HiF0oY0JT06nI6SYQNRvcNpE82IRKjeXUy3yzDdwlaLiNHmh5BY0JToO74Z&#10;58KEce8/oSNKoquPKPb4l6g+otzlgRrJM5iwU66VAdc19nXJqqchZNnh+4b7Lu9YgtAu28Sk6cCY&#10;JVRbJIyDbuy85VcKm7dgPtwyh3OGVMDdEW7wkBqw+NDfKFmBe37vf8SXNJ75Mao3OLol9b/XzAlK&#10;9HeDs3E6nkxQFNJjMj2OzHb7kuW+xKzrC0BSjHFRWZ6uER/0cJUO6gfcMvPoGEXMcAwOWTRcL0K3&#10;UHBLcTGfJxBOt2VhYe4sH0YlsvO+fWDO9hSO83UNw5Cz4g2TO2xskYH5OoBUieax1F1h+xbgZkhc&#10;7rdYXD3774R62bWzPwAAAP//AwBQSwMEFAAGAAgAAAAhAGps28LaAAAABAEAAA8AAABkcnMvZG93&#10;bnJldi54bWxMj8FKw0AQhu+C77CM4M1uWrSGNJsiavEiSGu9T5Npkro7G7LbJL69oxe9DAz/zzff&#10;5OvJWTVQH1rPBuazBBRx6auWawP7981NCipE5AqtZzLwRQHWxeVFjlnlR97SsIu1EgiHDA00MXaZ&#10;1qFsyGGY+Y5YsqPvHUZZ+1pXPY4Cd1YvkmSpHbYsFxrs6LGh8nN3dkLR+9dhtBtMX+zJpfbt6eN5&#10;OhlzfTU9rEBFmuJfGX70RR0KcTr4M1dBWQPySPydki1v70AdDNzPFynoItf/5YtvAAAA//8DAFBL&#10;AQItABQABgAIAAAAIQC2gziS/gAAAOEBAAATAAAAAAAAAAAAAAAAAAAAAABbQ29udGVudF9UeXBl&#10;c10ueG1sUEsBAi0AFAAGAAgAAAAhADj9If/WAAAAlAEAAAsAAAAAAAAAAAAAAAAALwEAAF9yZWxz&#10;Ly5yZWxzUEsBAi0AFAAGAAgAAAAhAOJLsz6gAgAAswUAAA4AAAAAAAAAAAAAAAAALgIAAGRycy9l&#10;Mm9Eb2MueG1sUEsBAi0AFAAGAAgAAAAhAGps28LaAAAABAEAAA8AAAAAAAAAAAAAAAAA+gQAAGRy&#10;cy9kb3ducmV2LnhtbFBLBQYAAAAABAAEAPMAAAABBgAAAAA=&#10;" fillcolor="#675e47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Titre"/>
                      <w:id w:val="726648788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3216AB" w:rsidRDefault="003216AB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Rapport Trimestriel du projet de lutte contre la malnutrition infantile</w:t>
                        </w:r>
                      </w:p>
                    </w:sdtContent>
                  </w:sdt>
                  <w:p w:rsidR="003216AB" w:rsidRDefault="003216AB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8041773" wp14:editId="300478EF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58041773" id="_x0000_s1037" style="position:absolute;margin-left:0;margin-top:0;width:55.1pt;height:71.3pt;z-index:-25165619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hzEAIAAIIEAAAOAAAAZHJzL2Uyb0RvYy54bWysVMtu2zAQvBfoPxC815IN2KkFyzkkSC9B&#10;GyTtB9DU0hLKV0nGkv++y5Wlpk3RAkV9IEzu7uzMcKnd9WA0O0GInbM1Xy5KzsBK13T2WPMvn+/e&#10;vecsJmEboZ2Fmp8h8uv92ze73lewcq3TDQSGIDZWva95m5KviiLKFoyIC+fBYlC5YETCbTgWTRA9&#10;ohtdrMpyU/QuND44CTHi6e0Y5HvCVwpk+qRUhMR0zZFbojXQeshrsd+J6hiEbzt5oSH+gYURncWm&#10;M9StSII9h+4VlOlkcNGptJDOFE6pTgJpQDXL8hc1T63wQFrQnOhnm+L/g5UfTw+BdU3NVyvOrDB4&#10;R4/omrBHDWyd/el9rDDtyT+ErDD6eye/RgwUP0XyJl5yBhVMzkV9bCCzz7PZMCQm8XCz3V5d4ZVI&#10;DG3L9XpJl1GIair2IaYP4AzLf2oekBVZLE73MeX2oppSiJfTXXPXaU2bPD9wowM7Cbx5ISXYtMxq&#10;sCq+zNQ251uXK8dwPiFpoxrSlc4acp62j6DQLuS/IjI0qK8bEYdWNDD2X5f4m7pP1IgLAeZshf1n&#10;7OWfsEeWl/xcCjTnc3H59+K5gjo7m+Zi01kXfgegZ/vUmD+ZNFqTXUrDYaBR2kxjc3DNGcerx/dV&#10;8/jtWQTgLCR948bnKKxsHb5GmQK5k1Fw0MmZy6PML+nlntr++HTsvwMAAP//AwBQSwMEFAAGAAgA&#10;AAAhAAk5Ny7aAAAABQEAAA8AAABkcnMvZG93bnJldi54bWxMj0FPwzAMhe9I/IfISNxYsgrGVJpO&#10;gEBC3BiwXb3GawqJUzXZVv492S5wsZ71rPc+V4vRO7GnIXaBNUwnCgRxE0zHrYaP9+erOYiYkA26&#10;wKThhyIs6vOzCksTDvxG+2VqRQ7hWKIGm1JfShkbSx7jJPTE2duGwWPK69BKM+Ahh3snC6Vm0mPH&#10;ucFiT4+Wmu/lzmtYq6+bFyycH7e3rw+fK3paW1RaX16M93cgEo3p7xiO+Bkd6sy0CTs2UTgN+ZF0&#10;mkdvqgoQmyyuixnIupL/6etfAAAA//8DAFBLAQItABQABgAIAAAAIQC2gziS/gAAAOEBAAATAAAA&#10;AAAAAAAAAAAAAAAAAABbQ29udGVudF9UeXBlc10ueG1sUEsBAi0AFAAGAAgAAAAhADj9If/WAAAA&#10;lAEAAAsAAAAAAAAAAAAAAAAALwEAAF9yZWxzLy5yZWxzUEsBAi0AFAAGAAgAAAAhACWWyHMQAgAA&#10;ggQAAA4AAAAAAAAAAAAAAAAALgIAAGRycy9lMm9Eb2MueG1sUEsBAi0AFAAGAAgAAAAhAAk5Ny7a&#10;AAAABQEAAA8AAAAAAAAAAAAAAAAAagQAAGRycy9kb3ducmV2LnhtbFBLBQYAAAAABAAEAPMAAABx&#10;BQAAAAA=&#10;" fillcolor="#a9a57c [3204]" stroked="f" strokeweight="2pt">
              <v:textbox>
                <w:txbxContent>
                  <w:p w:rsidR="003216AB" w:rsidRDefault="003216AB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A040B7" wp14:editId="3CDF88C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6AB" w:rsidRDefault="003216A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6A040B7" id="_x0000_s1038" style="position:absolute;margin-left:0;margin-top:0;width:55.1pt;height:11in;z-index:-25165721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GKGwIAAIAEAAAOAAAAZHJzL2Uyb0RvYy54bWysVE1v3CAQvVfqf0Dcu/Zam2xirTeHROkl&#10;aqOk/QEsHtaoGCiQtfffdwDbST/UQ9U9oIWZefPeY/DuZuwVOYHz0uiGrlclJaC5aaU+NvTrl/sP&#10;V5T4wHTLlNHQ0DN4erN//2432Boq0xnVgiMIon092IZ2Idi6KDzvoGd+ZSxoDArjehZw645F69iA&#10;6L0qqrK8LAbjWusMB+/x9C4H6T7hCwE8fBbCQyCqocgtpNWl9RDXYr9j9dEx20k+0WD/wKJnUmPT&#10;BeqOBUZenPwNqpfcGW9EWHHTF0YIySFpQDXr8hc1zx2zkLSgOd4uNvn/B8s/nR4dkW1Dqw0lmvV4&#10;R0/oGtNHBWQT/RmsrzHt2T66qNDbB8O/eQwUP0Xixk85o3B9zEV9ZExmnxezYQyE4+Hl9fV2i1fC&#10;MbQuy4urTZmuo2D1XG6dDx/B9CT+aahDXslkdnrwIRJg9ZySmBkl23upVNrECYJb5ciJ4d2HsYpa&#10;sMK/zVI65moTq3I4niRhWUtSFc4KYp7STyDQLGRfJSJpTF+bMM5Bh3UOdayF3PuixN/cfaaVuCTA&#10;iCyw/4I9AcyZGWTGziyn/FgKacqX4vJvxHLxUpE6Gx2W4l5q4/4EoFDV1DnnzyZla6JLYTyMaZC2&#10;89AcTHvG4RrwdTXUf39hDihxQd2a/BiZ5p3Bt8iDS+ARBcc8OTM9yfiO3u5T29cPx/4HAAAA//8D&#10;AFBLAwQUAAYACAAAACEAZrQDst0AAAAGAQAADwAAAGRycy9kb3ducmV2LnhtbEyPQU/DMAyF70j8&#10;h8hI3Fi6CsZUmk5oAoTEYTA2xDFrTFNonCrJuvLv8bjAxbL1rPe+Vy5G14kBQ2w9KZhOMhBItTct&#10;NQo2r/cXcxAxaTK684QKvjHCojo9KXVh/IFecFinRrAJxUIrsCn1hZSxtuh0nPgeibUPH5xOfIZG&#10;mqAPbO46mWfZTDrdEidY3ePSYv213jsOeRs+r5/cu52Z7WMeHszq7nm5Uur8bLy9AZFwTH/PcMRn&#10;dKiYaef3ZKLoFHCR9DuP2jTLQex4uZpfZiCrUv7Hr34AAAD//wMAUEsBAi0AFAAGAAgAAAAhALaD&#10;OJL+AAAA4QEAABMAAAAAAAAAAAAAAAAAAAAAAFtDb250ZW50X1R5cGVzXS54bWxQSwECLQAUAAYA&#10;CAAAACEAOP0h/9YAAACUAQAACwAAAAAAAAAAAAAAAAAvAQAAX3JlbHMvLnJlbHNQSwECLQAUAAYA&#10;CAAAACEAQpDhihsCAACABAAADgAAAAAAAAAAAAAAAAAuAgAAZHJzL2Uyb0RvYy54bWxQSwECLQAU&#10;AAYACAAAACEAZrQDst0AAAAGAQAADwAAAAAAAAAAAAAAAAB1BAAAZHJzL2Rvd25yZXYueG1sUEsF&#10;BgAAAAAEAAQA8wAAAH8FAAAAAA==&#10;" fillcolor="#675e47 [3215]" stroked="f" strokeweight="2pt">
              <v:textbox>
                <w:txbxContent>
                  <w:p w:rsidR="003216AB" w:rsidRDefault="003216A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AB" w:rsidRDefault="003216A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AE39E8E" wp14:editId="594669FA">
              <wp:simplePos x="0" y="0"/>
              <wp:positionH relativeFrom="page">
                <wp:posOffset>271305</wp:posOffset>
              </wp:positionH>
              <wp:positionV relativeFrom="page">
                <wp:posOffset>2763297</wp:posOffset>
              </wp:positionV>
              <wp:extent cx="411480" cy="4526280"/>
              <wp:effectExtent l="0" t="0" r="0" b="0"/>
              <wp:wrapNone/>
              <wp:docPr id="108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480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Société"/>
                            <w:id w:val="1035014534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3216AB" w:rsidRDefault="003216AB">
                              <w:pPr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ONG Graine de Baobab Bénin</w:t>
                              </w:r>
                            </w:p>
                          </w:sdtContent>
                        </w:sdt>
                        <w:p w:rsidR="003216AB" w:rsidRDefault="003216AB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0AE39E8E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1.35pt;margin-top:217.6pt;width:32.4pt;height:356.4pt;z-index:251679744;visibility:visible;mso-wrap-style:square;mso-width-percent:5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IonAIAALUFAAAOAAAAZHJzL2Uyb0RvYy54bWysVN1P2zAQf5+0/8Hy+0gTSmEVKepATJMq&#10;QCsT0t5cx6YRjs+z3SbdX7+znZTCeGHai3OX+933x/lF1yiyFdbVoEuaH40oEZpDVevHkv64v/50&#10;RonzTFdMgRYl3QlHL2YfP5y3ZioKWIOqhCVoRLtpa0q69t5Ms8zxtWiYOwIjNAol2IZ5ZO1jVlnW&#10;ovVGZcVoNMlasJWxwIVz+PcqCeks2pdScH8rpROeqJJibD6+Nr6r8GazczZ9tMysa96Hwf4hiobV&#10;Gp3uTV0xz8jG1n+ZampuwYH0RxyaDKSsuYg5YDb56FU2yzUzIuaCxXFmXyb3/8zym+2dJXWFvRth&#10;qzRrsEk/sVWkEsSLzgtyHIrUGjdF7NIg2ndfoEOFmLAzC+BPDiHZASYpOESHonTSNuGL6RJUxD7s&#10;9rVHF4Tjz3Gej89QwlE0PikmBTLB6LO2sc5/FdCQQJTUYm9jBGy7cD5BB0hw5kDV1XWtVGTCPIlL&#10;ZcmW4ST4ruiNv0ApTdqSTo5PRtGwhqCeLCsdzIg4Ub27kG7KMFJ+p0TAKP1dSKxoTPQN34xzoX3e&#10;+4/ogJLo6j2KPf45qvcopzxQI3oG7ffKTa3Bpsa+LFn1NIQsE75vuEt5hxL4btWlUZoMI7OCaocT&#10;YyEtnjP8usbuLZjzd8zipmHH8Xr4W3ykAqw+9BQla7C/3/of8CUNb3GK6i0ub0ndrw2zghL1TeN2&#10;fM7HYxT5yIxPTgtk7KFkdSjRm+YScCpyPFWGRzLgvRpIaaF5wDszD45RxDTH4HCMBvLSp5OCd4qL&#10;+TyCcL8N8wu9NHzYlTCe990Ds6af4bBgNzCsOZu+GuWEDT3SMN94kHWc81DrVNi+B3gb4qb0dywc&#10;n0M+op6v7ewPAAAA//8DAFBLAwQUAAYACAAAACEA8A2Rz98AAAALAQAADwAAAGRycy9kb3ducmV2&#10;LnhtbEyPwW6DMAyG75P2DpEn7bYmZXRQRqimST1NbTW2BwjEBTTiIJICe/ulp/VkW/70+3O+W0zP&#10;JhxdZ0nCeiWAIdVWd9RI+P7aP6XAnFekVW8JJfyig11xf5erTNuZPnEqfcNCCLlMSWi9HzLOXd2i&#10;UW5lB6SwO9vRKB/GseF6VHMINz2PhHjhRnUULrRqwPcW65/yYiRUx8NHeTxNqT7tx+1h5naIk1jK&#10;x4fl7RWYx8X/w3DVD+pQBKfKXkg71kuIoySQoT5vImBXQCQbYFVo1nEqgBc5v/2h+AMAAP//AwBQ&#10;SwECLQAUAAYACAAAACEAtoM4kv4AAADhAQAAEwAAAAAAAAAAAAAAAAAAAAAAW0NvbnRlbnRfVHlw&#10;ZXNdLnhtbFBLAQItABQABgAIAAAAIQA4/SH/1gAAAJQBAAALAAAAAAAAAAAAAAAAAC8BAABfcmVs&#10;cy8ucmVsc1BLAQItABQABgAIAAAAIQBkHIIonAIAALUFAAAOAAAAAAAAAAAAAAAAAC4CAABkcnMv&#10;ZTJvRG9jLnhtbFBLAQItABQABgAIAAAAIQDwDZHP3wAAAAsBAAAPAAAAAAAAAAAAAAAAAPYEAABk&#10;cnMvZG93bnJldi54bWxQSwUGAAAAAAQABADzAAAAAgYAAAAA&#10;" fillcolor="#675e47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  <w:sz w:val="24"/>
                        <w:szCs w:val="24"/>
                      </w:rPr>
                      <w:alias w:val="Société"/>
                      <w:id w:val="1035014534"/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p w:rsidR="003216AB" w:rsidRDefault="003216AB">
                        <w:pPr>
                          <w:jc w:val="center"/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ONG Graine de Baobab Bénin</w:t>
                        </w:r>
                      </w:p>
                    </w:sdtContent>
                  </w:sdt>
                  <w:p w:rsidR="003216AB" w:rsidRDefault="003216AB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419ED03" wp14:editId="31A66E9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53C4894A" id="Rectangle 5" o:spid="_x0000_s1026" style="position:absolute;margin-left:0;margin-top:0;width:55.1pt;height:71.3pt;z-index:-251637760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R3CAIAAHEEAAAOAAAAZHJzL2Uyb0RvYy54bWysVE1v2zAMvQ/YfxB0X2wHSLsYcXpo0V2K&#10;rWi3H8DKVCxMX5PUOPn3o+TE69ZhA4blIETiI/n4SHpzdTCa7TFE5WzHm0XNGVrhemV3Hf/y+fbd&#10;e85iAtuDdhY7fsTIr7Zv32xG3+LSDU73GBgFsbEdfceHlHxbVVEMaCAunEdLRumCgUTXsKv6ACNF&#10;N7pa1vVFNbrQ++AExkivN5ORb0t8KVGkT1JGTEx3nLilcoZyPuWz2m6g3QXwgxInGvAPLAwoS0nn&#10;UDeQgD0H9SqUUSK46GRaCGcqJ6USWGqgapr6l2oeB/BYaiFxop9liv8vrPi4vw9M9dS7ZsmZBUNN&#10;eiDZwO40slUWaPSxJdyjvw+5xOjvnPgayVD9ZMmXeMIcZDAZSwWyQ1H7OKuNh8QEPV6s15eX1BNB&#10;pnW9WjWlGxW0Z2cfYvqAzrD8p+OBWBWNYX8XU04P7RlSeDmt+luldbnkAcJrHdgeqPUgBNrU5GrI&#10;K75Eapvx1mXPyZxfSmlTNaWudNSYcdo+oCS9iP+ykCmT+jpR4TBAj1P+VU2/c/YztcKlBMxoSfnn&#10;2M2fYk8sT/jsimXQZ+f6786zR8nsbJqdjbIu/C6AnuWTE/4s0iRNVunJ9UeappHWqePx2zME5Cwk&#10;fe2m7QMrBkfLJ1IoWmQfmuuiw2kH8+K8vJckP74U2+8AAAD//wMAUEsDBBQABgAIAAAAIQCup5NJ&#10;2wAAAAUBAAAPAAAAZHJzL2Rvd25yZXYueG1sTI7BSsNAEIbvgu+wjODNbhqlaMymFEWKxR5apedJ&#10;dkyi2dmQ3bbRp3fqRS/DDP/PN18+H12nDjSE1rOB6SQBRVx523Jt4O316eoWVIjIFjvPZOCLAsyL&#10;87McM+uPvKHDNtZKIBwyNNDE2Gdah6ohh2Hie2LJ3v3gMMo51NoOeBS463SaJDPtsGX50GBPDw1V&#10;n9u9M5CU1+3HZvF8N37bx+XLbrfC9XJlzOXFuLgHFWmMf2U46Ys6FOJU+j3boDphSO93nrJpkoIq&#10;ZblJZ6CLXP+3L34AAAD//wMAUEsBAi0AFAAGAAgAAAAhALaDOJL+AAAA4QEAABMAAAAAAAAAAAAA&#10;AAAAAAAAAFtDb250ZW50X1R5cGVzXS54bWxQSwECLQAUAAYACAAAACEAOP0h/9YAAACUAQAACwAA&#10;AAAAAAAAAAAAAAAvAQAAX3JlbHMvLnJlbHNQSwECLQAUAAYACAAAACEAY2fUdwgCAABxBAAADgAA&#10;AAAAAAAAAAAAAAAuAgAAZHJzL2Uyb0RvYy54bWxQSwECLQAUAAYACAAAACEArqeTSdsAAAAFAQAA&#10;DwAAAAAAAAAAAAAAAABiBAAAZHJzL2Rvd25yZXYueG1sUEsFBgAAAAAEAAQA8wAAAGoFAAAAAA==&#10;" fillcolor="#a9a57c [3204]" stroked="f" strokeweight="2pt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B5D6B91" wp14:editId="19F44E47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61AB731" id="Rectangle 4" o:spid="_x0000_s1026" style="position:absolute;margin-left:0;margin-top:0;width:55.1pt;height:11in;z-index:-251638784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35EgIAAG8EAAAOAAAAZHJzL2Uyb0RvYy54bWysVMtu2zAQvBfoPxC815IM5yVYziFBegna&#10;IGk/gKGWFlG+SjKW/fddkpKSPtBDUR8Ik7s7OzPkant91IocwAdpTUebVU0JGG57afYd/frl7sMl&#10;JSEy0zNlDXT0BIFe796/246uhbUdrOrBEwQxoR1dR4cYXVtVgQ+gWVhZBwaDwnrNIm79vuo9GxFd&#10;q2pd1+fVaH3vvOUQAp7eliDdZXwhgMfPQgSIRHUUucW8+rw+p7XabVm798wNkk802D+w0EwabLpA&#10;3bLIyIuXv0Fpyb0NVsQVt7qyQkgOWQOqaepf1DwNzEHWguYEt9gU/h8s/3R48ET2eHfNhhLDNF7S&#10;I9rGzF4B2SSDRhdazHtyDz5JDO7e8m8BA9VPkbQJU85ReJ1yUSA5ZrdPi9twjITj4fnV1cUF3gnH&#10;UFPXZ5ebOt9Hxdq53PkQP4LVJP3pqEde2WV2uA8xEWDtnJKZWSX7O6lU3qQnBDfKkwPDy4/HddKC&#10;FeFtljIp19hUVcLpJAsrWrKqeFKQ8pR5BIFuIft1JpLf6WsTxjmY2JTQwHoovc9q/M3dZ1qZSwZM&#10;yAL7L9gTwJxZQGbswnLKT6WQn/lSXP+NWCleKnJna+JSrKWx/k8AClVNnUv+bFKxJrn0bPsTvqUR&#10;h6mj4fsL80CJj+rGltljhg8WR49Hn6FSDb7q7MM0gWls3u5zk9fvxO4HAAAA//8DAFBLAwQUAAYA&#10;CAAAACEAsa2u19wAAAAGAQAADwAAAGRycy9kb3ducmV2LnhtbEyPMW/CMBCF90r8B+sqdSs2UWlD&#10;GgehSi0sHQosbEd8JBHxOYodSP99TZd2Ob3TO733Xb4cbSsu1PvGsYbZVIEgLp1puNKw370/piB8&#10;QDbYOiYN3+RhWUzucsyMu/IXXbahEjGEfYYa6hC6TEpf1mTRT11HHL2T6y2GuPaVND1eY7htZaLU&#10;s7TYcGyosaO3msrzdrAaeEGbl8PnfBzSU1hv1ikm5w/U+uF+XL2CCDSGv2O44Ud0KCLT0Q1svGg1&#10;xEfC77x5M5WAOEYxT58UyCKX//GLHwAAAP//AwBQSwECLQAUAAYACAAAACEAtoM4kv4AAADhAQAA&#10;EwAAAAAAAAAAAAAAAAAAAAAAW0NvbnRlbnRfVHlwZXNdLnhtbFBLAQItABQABgAIAAAAIQA4/SH/&#10;1gAAAJQBAAALAAAAAAAAAAAAAAAAAC8BAABfcmVscy8ucmVsc1BLAQItABQABgAIAAAAIQCVoe35&#10;EgIAAG8EAAAOAAAAAAAAAAAAAAAAAC4CAABkcnMvZTJvRG9jLnhtbFBLAQItABQABgAIAAAAIQCx&#10;ra7X3AAAAAYBAAAPAAAAAAAAAAAAAAAAAGwEAABkcnMvZG93bnJldi54bWxQSwUGAAAAAAQABADz&#10;AAAAdQUAAAAA&#10;" fillcolor="#675e47 [3215]" stroked="f" strokeweight="2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96EF6"/>
    <w:multiLevelType w:val="hybridMultilevel"/>
    <w:tmpl w:val="6AF60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64AC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36F05"/>
    <w:multiLevelType w:val="hybridMultilevel"/>
    <w:tmpl w:val="C8C4B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C1A91"/>
    <w:multiLevelType w:val="hybridMultilevel"/>
    <w:tmpl w:val="75E2F292"/>
    <w:lvl w:ilvl="0" w:tplc="7CF06BFE">
      <w:start w:val="1"/>
      <w:numFmt w:val="decimal"/>
      <w:lvlText w:val="%1."/>
      <w:lvlJc w:val="left"/>
      <w:pPr>
        <w:ind w:left="800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F5A7D"/>
    <w:multiLevelType w:val="hybridMultilevel"/>
    <w:tmpl w:val="63063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640A3"/>
    <w:multiLevelType w:val="hybridMultilevel"/>
    <w:tmpl w:val="F40AD73C"/>
    <w:lvl w:ilvl="0" w:tplc="9BA238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93301"/>
    <w:multiLevelType w:val="hybridMultilevel"/>
    <w:tmpl w:val="E7C884A6"/>
    <w:lvl w:ilvl="0" w:tplc="9BA238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62C7A"/>
    <w:multiLevelType w:val="hybridMultilevel"/>
    <w:tmpl w:val="E99A4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A1F2D"/>
    <w:multiLevelType w:val="hybridMultilevel"/>
    <w:tmpl w:val="37866AFA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45F50"/>
    <w:multiLevelType w:val="hybridMultilevel"/>
    <w:tmpl w:val="A14A1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814BF"/>
    <w:multiLevelType w:val="hybridMultilevel"/>
    <w:tmpl w:val="A142D8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364AC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75A03"/>
    <w:multiLevelType w:val="hybridMultilevel"/>
    <w:tmpl w:val="FA4492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F43FB"/>
    <w:multiLevelType w:val="hybridMultilevel"/>
    <w:tmpl w:val="5A9C79A4"/>
    <w:lvl w:ilvl="0" w:tplc="84BCBE1A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E7ACB"/>
    <w:multiLevelType w:val="hybridMultilevel"/>
    <w:tmpl w:val="0B4242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5"/>
  </w:num>
  <w:num w:numId="8">
    <w:abstractNumId w:val="4"/>
  </w:num>
  <w:num w:numId="9">
    <w:abstractNumId w:val="1"/>
  </w:num>
  <w:num w:numId="10">
    <w:abstractNumId w:val="8"/>
  </w:num>
  <w:num w:numId="11">
    <w:abstractNumId w:val="9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mirrorMargins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09"/>
    <w:rsid w:val="000012EB"/>
    <w:rsid w:val="00004FEC"/>
    <w:rsid w:val="00017DA4"/>
    <w:rsid w:val="0002381C"/>
    <w:rsid w:val="00050939"/>
    <w:rsid w:val="00067803"/>
    <w:rsid w:val="00076020"/>
    <w:rsid w:val="00080D83"/>
    <w:rsid w:val="0008146C"/>
    <w:rsid w:val="000A1B9C"/>
    <w:rsid w:val="0012499C"/>
    <w:rsid w:val="001371BC"/>
    <w:rsid w:val="00164C3E"/>
    <w:rsid w:val="00181073"/>
    <w:rsid w:val="001A6D5C"/>
    <w:rsid w:val="001B406C"/>
    <w:rsid w:val="00206D13"/>
    <w:rsid w:val="002102DA"/>
    <w:rsid w:val="00221FCF"/>
    <w:rsid w:val="00231341"/>
    <w:rsid w:val="00234FFD"/>
    <w:rsid w:val="00237B8A"/>
    <w:rsid w:val="002416F8"/>
    <w:rsid w:val="00255511"/>
    <w:rsid w:val="002700F8"/>
    <w:rsid w:val="00270883"/>
    <w:rsid w:val="002C7D13"/>
    <w:rsid w:val="002D65F7"/>
    <w:rsid w:val="002E0B5C"/>
    <w:rsid w:val="002E111D"/>
    <w:rsid w:val="002E3D5F"/>
    <w:rsid w:val="002F1D7B"/>
    <w:rsid w:val="002F6AE1"/>
    <w:rsid w:val="003148A4"/>
    <w:rsid w:val="0032082F"/>
    <w:rsid w:val="003216AB"/>
    <w:rsid w:val="00335338"/>
    <w:rsid w:val="00345203"/>
    <w:rsid w:val="0034689A"/>
    <w:rsid w:val="00373594"/>
    <w:rsid w:val="003842EA"/>
    <w:rsid w:val="003A12F0"/>
    <w:rsid w:val="003A7925"/>
    <w:rsid w:val="003B7520"/>
    <w:rsid w:val="003C17F2"/>
    <w:rsid w:val="003C28A2"/>
    <w:rsid w:val="003D25FE"/>
    <w:rsid w:val="003E04FD"/>
    <w:rsid w:val="003E702D"/>
    <w:rsid w:val="003F175B"/>
    <w:rsid w:val="003F7433"/>
    <w:rsid w:val="00435CD7"/>
    <w:rsid w:val="00437F1F"/>
    <w:rsid w:val="00452261"/>
    <w:rsid w:val="00470D1C"/>
    <w:rsid w:val="00485F26"/>
    <w:rsid w:val="00495AFC"/>
    <w:rsid w:val="004A1C42"/>
    <w:rsid w:val="004B167C"/>
    <w:rsid w:val="004B2C15"/>
    <w:rsid w:val="004D33B2"/>
    <w:rsid w:val="00502EC3"/>
    <w:rsid w:val="0052694F"/>
    <w:rsid w:val="00553905"/>
    <w:rsid w:val="0055643B"/>
    <w:rsid w:val="00557C9E"/>
    <w:rsid w:val="005A266D"/>
    <w:rsid w:val="005A7745"/>
    <w:rsid w:val="005A7E76"/>
    <w:rsid w:val="005B0BAC"/>
    <w:rsid w:val="005B3ECC"/>
    <w:rsid w:val="005D52AC"/>
    <w:rsid w:val="005F1BA2"/>
    <w:rsid w:val="00610929"/>
    <w:rsid w:val="00640DE8"/>
    <w:rsid w:val="006475AA"/>
    <w:rsid w:val="00663C93"/>
    <w:rsid w:val="00663FD1"/>
    <w:rsid w:val="00672751"/>
    <w:rsid w:val="006732F2"/>
    <w:rsid w:val="00684DAF"/>
    <w:rsid w:val="006A4A5A"/>
    <w:rsid w:val="006C29CD"/>
    <w:rsid w:val="006C4193"/>
    <w:rsid w:val="006D4D2C"/>
    <w:rsid w:val="007026B6"/>
    <w:rsid w:val="00753218"/>
    <w:rsid w:val="007571C5"/>
    <w:rsid w:val="0076052F"/>
    <w:rsid w:val="00771F6D"/>
    <w:rsid w:val="007759A3"/>
    <w:rsid w:val="007A37F7"/>
    <w:rsid w:val="007A4A60"/>
    <w:rsid w:val="007C18C4"/>
    <w:rsid w:val="0081006C"/>
    <w:rsid w:val="00846E72"/>
    <w:rsid w:val="008566B6"/>
    <w:rsid w:val="00875A17"/>
    <w:rsid w:val="00894220"/>
    <w:rsid w:val="008B3BEA"/>
    <w:rsid w:val="008B3FD0"/>
    <w:rsid w:val="008D4AF2"/>
    <w:rsid w:val="008E1B41"/>
    <w:rsid w:val="008F7A68"/>
    <w:rsid w:val="00916A84"/>
    <w:rsid w:val="00935D3D"/>
    <w:rsid w:val="00937EED"/>
    <w:rsid w:val="00950002"/>
    <w:rsid w:val="00965095"/>
    <w:rsid w:val="00966292"/>
    <w:rsid w:val="0097271C"/>
    <w:rsid w:val="00975C63"/>
    <w:rsid w:val="0098390B"/>
    <w:rsid w:val="009B0B5D"/>
    <w:rsid w:val="009C5F32"/>
    <w:rsid w:val="009D3E7F"/>
    <w:rsid w:val="009E7D1A"/>
    <w:rsid w:val="009F1BF1"/>
    <w:rsid w:val="00A05038"/>
    <w:rsid w:val="00A12A47"/>
    <w:rsid w:val="00A472CE"/>
    <w:rsid w:val="00A50B34"/>
    <w:rsid w:val="00A5569A"/>
    <w:rsid w:val="00A701E0"/>
    <w:rsid w:val="00A70529"/>
    <w:rsid w:val="00AA45DE"/>
    <w:rsid w:val="00AA5994"/>
    <w:rsid w:val="00AB6994"/>
    <w:rsid w:val="00AC2925"/>
    <w:rsid w:val="00AE1538"/>
    <w:rsid w:val="00AE1AC0"/>
    <w:rsid w:val="00AE2909"/>
    <w:rsid w:val="00AF3378"/>
    <w:rsid w:val="00B26EE3"/>
    <w:rsid w:val="00B30755"/>
    <w:rsid w:val="00B61D07"/>
    <w:rsid w:val="00B634D2"/>
    <w:rsid w:val="00B95467"/>
    <w:rsid w:val="00B96DB4"/>
    <w:rsid w:val="00BB6D5D"/>
    <w:rsid w:val="00BC69BC"/>
    <w:rsid w:val="00BF451F"/>
    <w:rsid w:val="00BF512E"/>
    <w:rsid w:val="00C130F8"/>
    <w:rsid w:val="00C4203E"/>
    <w:rsid w:val="00C638FC"/>
    <w:rsid w:val="00C957B1"/>
    <w:rsid w:val="00CB4FD3"/>
    <w:rsid w:val="00CD2058"/>
    <w:rsid w:val="00CD2BAA"/>
    <w:rsid w:val="00CF2F50"/>
    <w:rsid w:val="00CF4956"/>
    <w:rsid w:val="00D01D48"/>
    <w:rsid w:val="00D143CC"/>
    <w:rsid w:val="00D15049"/>
    <w:rsid w:val="00D22C49"/>
    <w:rsid w:val="00D4640F"/>
    <w:rsid w:val="00D57137"/>
    <w:rsid w:val="00D70431"/>
    <w:rsid w:val="00D82A35"/>
    <w:rsid w:val="00D906AA"/>
    <w:rsid w:val="00D92526"/>
    <w:rsid w:val="00D9417E"/>
    <w:rsid w:val="00DA45EE"/>
    <w:rsid w:val="00DD3BFA"/>
    <w:rsid w:val="00DE229D"/>
    <w:rsid w:val="00E56638"/>
    <w:rsid w:val="00E64CE3"/>
    <w:rsid w:val="00E77A98"/>
    <w:rsid w:val="00E92B40"/>
    <w:rsid w:val="00EB486B"/>
    <w:rsid w:val="00ED25D1"/>
    <w:rsid w:val="00ED53F9"/>
    <w:rsid w:val="00EF748F"/>
    <w:rsid w:val="00F141FB"/>
    <w:rsid w:val="00F25EC9"/>
    <w:rsid w:val="00F369A0"/>
    <w:rsid w:val="00F51A25"/>
    <w:rsid w:val="00F560BB"/>
    <w:rsid w:val="00F6411F"/>
    <w:rsid w:val="00F8710F"/>
    <w:rsid w:val="00FA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9E817F"/>
  <w15:docId w15:val="{AE8DA81D-5C25-4889-9B2F-C10A9A21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3905"/>
    <w:pPr>
      <w:spacing w:after="160" w:line="264" w:lineRule="auto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32"/>
      <w14:numForm w14:val="oldSty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48057" w:themeColor="accent1" w:themeShade="B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553A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A9A57C" w:themeColor="accent1"/>
      <w:sz w:val="32"/>
      <w:szCs w:val="32"/>
      <w14:numForm w14:val="oldStyle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eastAsiaTheme="majorEastAsia" w:cstheme="majorBidi"/>
      <w:b/>
      <w:bCs/>
      <w:color w:val="848057" w:themeColor="accent1" w:themeShade="BF"/>
      <w:sz w:val="24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80"/>
      <w14:ligatures w14:val="standard"/>
      <w14:numForm w14:val="oldStyle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32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675E47" w:themeColor="text2"/>
      <w:sz w:val="32"/>
      <w:szCs w:val="32"/>
    </w:rPr>
  </w:style>
  <w:style w:type="character" w:styleId="Textedelespacerserv">
    <w:name w:val="Placeholder Text"/>
    <w:basedOn w:val="Policepardfaut"/>
    <w:uiPriority w:val="9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58553A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20"/>
    </w:rPr>
  </w:style>
  <w:style w:type="character" w:styleId="lev">
    <w:name w:val="Strong"/>
    <w:basedOn w:val="Policepardfaut"/>
    <w:uiPriority w:val="22"/>
    <w:qFormat/>
    <w:rPr>
      <w:b/>
      <w:bCs/>
      <w14:numForm w14:val="oldStyle"/>
    </w:rPr>
  </w:style>
  <w:style w:type="character" w:styleId="Accentuation">
    <w:name w:val="Emphasis"/>
    <w:basedOn w:val="Policepardfaut"/>
    <w:uiPriority w:val="20"/>
    <w:qFormat/>
    <w:rPr>
      <w:i/>
      <w:iCs/>
      <w:color w:val="675E47" w:themeColor="text2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C4635" w:themeColor="text2" w:themeShade="BF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eastAsiaTheme="minorEastAsia"/>
      <w:b/>
      <w:bCs/>
      <w:i/>
      <w:iCs/>
      <w:color w:val="FFFFFF" w:themeColor="background1"/>
      <w:sz w:val="21"/>
      <w:shd w:val="clear" w:color="auto" w:fill="A9A57C" w:themeFill="accent1"/>
      <w14:ligatures w14:val="standard"/>
      <w14:numForm w14:val="oldStyle"/>
    </w:rPr>
  </w:style>
  <w:style w:type="character" w:styleId="Emphaseple">
    <w:name w:val="Subtle Emphasis"/>
    <w:basedOn w:val="Policepardfaut"/>
    <w:uiPriority w:val="19"/>
    <w:qFormat/>
    <w:rPr>
      <w:i/>
      <w:iCs/>
      <w:color w:val="000000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A9A57C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9CBEB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9CBEB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848057" w:themeColor="accent1" w:themeShade="BF"/>
      <w:sz w:val="28"/>
      <w14:numForm w14:val="default"/>
    </w:rPr>
  </w:style>
  <w:style w:type="paragraph" w:customStyle="1" w:styleId="Nom">
    <w:name w:val="Nom"/>
    <w:basedOn w:val="Titre"/>
    <w:qFormat/>
    <w:rPr>
      <w:b/>
      <w:sz w:val="28"/>
      <w:szCs w:val="28"/>
    </w:r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21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sz w:val="21"/>
    </w:rPr>
  </w:style>
  <w:style w:type="character" w:styleId="Lienhypertexte">
    <w:name w:val="Hyperlink"/>
    <w:basedOn w:val="Policepardfaut"/>
    <w:uiPriority w:val="99"/>
    <w:unhideWhenUsed/>
    <w:rsid w:val="00684DAF"/>
    <w:rPr>
      <w:color w:val="D25814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84DAF"/>
    <w:rPr>
      <w:color w:val="849A0A" w:themeColor="followedHyperlink"/>
      <w:u w:val="single"/>
    </w:rPr>
  </w:style>
  <w:style w:type="paragraph" w:customStyle="1" w:styleId="msotagline">
    <w:name w:val="msotagline"/>
    <w:rsid w:val="00E92B40"/>
    <w:pPr>
      <w:spacing w:after="0" w:line="240" w:lineRule="auto"/>
    </w:pPr>
    <w:rPr>
      <w:rFonts w:ascii="Garamond" w:eastAsia="Times New Roman" w:hAnsi="Garamond" w:cs="Times New Roman"/>
      <w:i/>
      <w:iCs/>
      <w:color w:val="006699"/>
      <w:kern w:val="28"/>
      <w:sz w:val="26"/>
      <w:szCs w:val="26"/>
      <w14:ligatures w14:val="standard"/>
      <w14:cntxtAlts/>
    </w:rPr>
  </w:style>
  <w:style w:type="table" w:styleId="Grilledutableau">
    <w:name w:val="Table Grid"/>
    <w:basedOn w:val="TableauNormal"/>
    <w:uiPriority w:val="39"/>
    <w:rsid w:val="00437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2">
    <w:name w:val="Grid Table 5 Dark Accent 2"/>
    <w:basedOn w:val="TableauNormal"/>
    <w:uiPriority w:val="50"/>
    <w:rsid w:val="007A4A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BEB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BEB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BE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BEBD" w:themeFill="accent2"/>
      </w:tcPr>
    </w:tblStylePr>
    <w:tblStylePr w:type="band1Vert">
      <w:tblPr/>
      <w:tcPr>
        <w:shd w:val="clear" w:color="auto" w:fill="D7E5E4" w:themeFill="accent2" w:themeFillTint="66"/>
      </w:tcPr>
    </w:tblStylePr>
    <w:tblStylePr w:type="band1Horz">
      <w:tblPr/>
      <w:tcPr>
        <w:shd w:val="clear" w:color="auto" w:fill="D7E5E4" w:themeFill="accent2" w:themeFillTint="66"/>
      </w:tcPr>
    </w:tblStylePr>
  </w:style>
  <w:style w:type="table" w:customStyle="1" w:styleId="Tableausimple11">
    <w:name w:val="Tableau simple 11"/>
    <w:basedOn w:val="TableauNormal"/>
    <w:next w:val="Tableausimple1"/>
    <w:uiPriority w:val="41"/>
    <w:rsid w:val="00916A84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ausimple1">
    <w:name w:val="Plain Table 1"/>
    <w:basedOn w:val="TableauNormal"/>
    <w:uiPriority w:val="40"/>
    <w:rsid w:val="00916A8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ami_adam@yahoo.fr" TargetMode="External"/><Relationship Id="rId2" Type="http://schemas.openxmlformats.org/officeDocument/2006/relationships/hyperlink" Target="mailto:salami_adam@yahoo.fr" TargetMode="External"/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3\Adjacency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DC03FA392A42B286048B974F9225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8B724F-51AE-469A-B4A4-BE3DE5BEDEC1}"/>
      </w:docPartPr>
      <w:docPartBody>
        <w:p w:rsidR="00536210" w:rsidRDefault="00AF7C6C">
          <w:pPr>
            <w:pStyle w:val="C0DC03FA392A42B286048B974F9225BB"/>
          </w:pPr>
          <w:r>
            <w:rPr>
              <w:rStyle w:val="Textedelespacerserv"/>
            </w:rPr>
            <w:t>[Sous-titre du document]</w:t>
          </w:r>
        </w:p>
      </w:docPartBody>
    </w:docPart>
    <w:docPart>
      <w:docPartPr>
        <w:name w:val="F3057BED164042E28045994C5BE71A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18764-DBA2-45C3-A1A1-C24BBFD5F3B6}"/>
      </w:docPartPr>
      <w:docPartBody>
        <w:p w:rsidR="00536210" w:rsidRDefault="00AF7C6C">
          <w:pPr>
            <w:pStyle w:val="F3057BED164042E28045994C5BE71A69"/>
          </w:pPr>
          <w:r>
            <w:rPr>
              <w:color w:val="FFFFFF" w:themeColor="background1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C6C"/>
    <w:rsid w:val="00000503"/>
    <w:rsid w:val="00013AE7"/>
    <w:rsid w:val="00075E57"/>
    <w:rsid w:val="00305452"/>
    <w:rsid w:val="003D7AD9"/>
    <w:rsid w:val="0048453A"/>
    <w:rsid w:val="00505038"/>
    <w:rsid w:val="00536210"/>
    <w:rsid w:val="00761780"/>
    <w:rsid w:val="008932D4"/>
    <w:rsid w:val="00895956"/>
    <w:rsid w:val="008B7122"/>
    <w:rsid w:val="009B0861"/>
    <w:rsid w:val="00AF7C6C"/>
    <w:rsid w:val="00B53BFE"/>
    <w:rsid w:val="00BB67B0"/>
    <w:rsid w:val="00C97AE0"/>
    <w:rsid w:val="00E0599E"/>
    <w:rsid w:val="00E628CF"/>
    <w:rsid w:val="00F8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z w:val="32"/>
      <w:szCs w:val="32"/>
      <w14:numForm w14:val="oldSty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4546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2F5496" w:themeColor="accent1" w:themeShade="BF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6D4C25F8EB84AF3AB66785D9124FFD4">
    <w:name w:val="86D4C25F8EB84AF3AB66785D9124FFD4"/>
  </w:style>
  <w:style w:type="character" w:styleId="Textedelespacerserv">
    <w:name w:val="Placeholder Text"/>
    <w:basedOn w:val="Policepardfaut"/>
    <w:uiPriority w:val="99"/>
    <w:rPr>
      <w:color w:val="808080"/>
    </w:rPr>
  </w:style>
  <w:style w:type="paragraph" w:customStyle="1" w:styleId="C0DC03FA392A42B286048B974F9225BB">
    <w:name w:val="C0DC03FA392A42B286048B974F9225BB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4472C4" w:themeColor="accent1"/>
      <w:sz w:val="32"/>
      <w:szCs w:val="32"/>
      <w14:numForm w14:val="oldStyle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44546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Pr>
      <w:rFonts w:eastAsiaTheme="majorEastAsia" w:cstheme="majorBidi"/>
      <w:b/>
      <w:bCs/>
      <w:color w:val="2F5496" w:themeColor="accent1" w:themeShade="BF"/>
      <w:sz w:val="24"/>
    </w:rPr>
  </w:style>
  <w:style w:type="paragraph" w:customStyle="1" w:styleId="361A3E689CEE491B97E8C5972F154814">
    <w:name w:val="361A3E689CEE491B97E8C5972F154814"/>
  </w:style>
  <w:style w:type="paragraph" w:customStyle="1" w:styleId="4F29E34DAABB40209B403CF4D82EC1D7">
    <w:name w:val="4F29E34DAABB40209B403CF4D82EC1D7"/>
  </w:style>
  <w:style w:type="paragraph" w:customStyle="1" w:styleId="F8445358CE42488892AF6530B8C007C9">
    <w:name w:val="F8445358CE42488892AF6530B8C007C9"/>
  </w:style>
  <w:style w:type="paragraph" w:customStyle="1" w:styleId="6CDD8E4EC64A4C5892BA390E24176320">
    <w:name w:val="6CDD8E4EC64A4C5892BA390E24176320"/>
  </w:style>
  <w:style w:type="paragraph" w:customStyle="1" w:styleId="F3057BED164042E28045994C5BE71A69">
    <w:name w:val="F3057BED164042E28045994C5BE71A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UGTP : Union des Guides et Transporteurs de Touristes de la Destination PendjariU.Domaine d’action : Tourisme Siege social : Hôtel La Réserve  de Tanguieta Tél: 97 35 45 58 / 97 28 11 39 / 97 92 41 56;BP : 406Email: ugtp2017@gmail.com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710728-FFB3-42E9-8856-941B3D888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AdjacencyReport</Template>
  <TotalTime>40</TotalTime>
  <Pages>12</Pages>
  <Words>2166</Words>
  <Characters>11915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Trimestriel du projet de lutte contre la malnutrition infantile</vt:lpstr>
    </vt:vector>
  </TitlesOfParts>
  <Company>ONG Graine de Baobab Bénin</Company>
  <LinksUpToDate>false</LinksUpToDate>
  <CharactersWithSpaces>14053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Trimestriel du projet de lutte contre la malnutrition infantile</dc:title>
  <dc:subject>Introduction</dc:subject>
  <dc:creator>Salami</dc:creator>
  <cp:lastModifiedBy>Jarrige Antoine</cp:lastModifiedBy>
  <cp:revision>3</cp:revision>
  <cp:lastPrinted>2018-03-30T04:59:00Z</cp:lastPrinted>
  <dcterms:created xsi:type="dcterms:W3CDTF">2018-04-05T16:44:00Z</dcterms:created>
  <dcterms:modified xsi:type="dcterms:W3CDTF">2018-04-09T16:12:00Z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7e4f81-4b1c-4a3a-b237-8636707719dc_Enabled">
    <vt:lpwstr>True</vt:lpwstr>
  </property>
  <property fmtid="{D5CDD505-2E9C-101B-9397-08002B2CF9AE}" pid="3" name="MSIP_Label_797e4f81-4b1c-4a3a-b237-8636707719dc_SiteId">
    <vt:lpwstr>d5bb6d35-8a82-4329-b49a-5030bd6497ab</vt:lpwstr>
  </property>
  <property fmtid="{D5CDD505-2E9C-101B-9397-08002B2CF9AE}" pid="4" name="MSIP_Label_797e4f81-4b1c-4a3a-b237-8636707719dc_Ref">
    <vt:lpwstr>https://api.informationprotection.azure.com/api/d5bb6d35-8a82-4329-b49a-5030bd6497ab</vt:lpwstr>
  </property>
  <property fmtid="{D5CDD505-2E9C-101B-9397-08002B2CF9AE}" pid="5" name="MSIP_Label_797e4f81-4b1c-4a3a-b237-8636707719dc_Owner">
    <vt:lpwstr>antoine.jarrige@natixis.com</vt:lpwstr>
  </property>
  <property fmtid="{D5CDD505-2E9C-101B-9397-08002B2CF9AE}" pid="6" name="MSIP_Label_797e4f81-4b1c-4a3a-b237-8636707719dc_SetDate">
    <vt:lpwstr>2018-04-05T18:43:37.1022825+02:00</vt:lpwstr>
  </property>
  <property fmtid="{D5CDD505-2E9C-101B-9397-08002B2CF9AE}" pid="7" name="MSIP_Label_797e4f81-4b1c-4a3a-b237-8636707719dc_Name">
    <vt:lpwstr>C2 - Internal Natixis</vt:lpwstr>
  </property>
  <property fmtid="{D5CDD505-2E9C-101B-9397-08002B2CF9AE}" pid="8" name="MSIP_Label_797e4f81-4b1c-4a3a-b237-8636707719dc_Application">
    <vt:lpwstr>Microsoft Azure Information Protection</vt:lpwstr>
  </property>
  <property fmtid="{D5CDD505-2E9C-101B-9397-08002B2CF9AE}" pid="9" name="MSIP_Label_797e4f81-4b1c-4a3a-b237-8636707719dc_Extended_MSFT_Method">
    <vt:lpwstr>Automatic</vt:lpwstr>
  </property>
  <property fmtid="{D5CDD505-2E9C-101B-9397-08002B2CF9AE}" pid="10" name="Sensitivity">
    <vt:lpwstr>C2 - Internal Natixis</vt:lpwstr>
  </property>
</Properties>
</file>